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CE2BC">
      <w:pPr>
        <w:pStyle w:val="3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АДМИНИСТРАЦИЯ</w:t>
      </w:r>
    </w:p>
    <w:p w14:paraId="13169B31">
      <w:pPr>
        <w:pStyle w:val="3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БЕРЕЗНИКОВСКОГО </w:t>
      </w:r>
      <w:r>
        <w:rPr>
          <w:rFonts w:ascii="Arial" w:hAnsi="Arial" w:cs="Arial"/>
          <w:b/>
          <w:color w:val="000000"/>
          <w:sz w:val="32"/>
          <w:szCs w:val="32"/>
        </w:rPr>
        <w:t>СЕЛЬСОВЕТА</w:t>
      </w:r>
    </w:p>
    <w:p w14:paraId="029A3D3F">
      <w:pPr>
        <w:pStyle w:val="3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РЫЛЬСКОГО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РАЙОНА</w:t>
      </w:r>
    </w:p>
    <w:p w14:paraId="2451AE7F">
      <w:pPr>
        <w:pStyle w:val="3"/>
        <w:jc w:val="center"/>
        <w:rPr>
          <w:rFonts w:ascii="Arial" w:hAnsi="Arial" w:cs="Arial"/>
          <w:color w:val="000000"/>
          <w:sz w:val="32"/>
          <w:szCs w:val="32"/>
        </w:rPr>
      </w:pPr>
    </w:p>
    <w:p w14:paraId="7F416DB4">
      <w:pPr>
        <w:pStyle w:val="3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14:paraId="2947120D">
      <w:pPr>
        <w:pStyle w:val="3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от </w:t>
      </w:r>
      <w:r>
        <w:rPr>
          <w:rFonts w:hint="default" w:ascii="Arial" w:hAnsi="Arial" w:cs="Arial"/>
          <w:b/>
          <w:color w:val="000000"/>
          <w:sz w:val="32"/>
          <w:szCs w:val="32"/>
          <w:lang w:val="ru-RU"/>
        </w:rPr>
        <w:t>2</w:t>
      </w:r>
      <w:r>
        <w:rPr>
          <w:rFonts w:ascii="Arial" w:hAnsi="Arial" w:cs="Arial"/>
          <w:b/>
          <w:color w:val="000000"/>
          <w:sz w:val="32"/>
          <w:szCs w:val="32"/>
        </w:rPr>
        <w:t>5 ноября  202</w:t>
      </w:r>
      <w:r>
        <w:rPr>
          <w:rFonts w:hint="default" w:ascii="Arial" w:hAnsi="Arial" w:cs="Arial"/>
          <w:b/>
          <w:color w:val="000000"/>
          <w:sz w:val="32"/>
          <w:szCs w:val="32"/>
          <w:lang w:val="ru-RU"/>
        </w:rPr>
        <w:t>4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года № </w:t>
      </w:r>
      <w:r>
        <w:rPr>
          <w:rFonts w:hint="default" w:ascii="Arial" w:hAnsi="Arial" w:cs="Arial"/>
          <w:b/>
          <w:color w:val="000000"/>
          <w:sz w:val="32"/>
          <w:szCs w:val="32"/>
          <w:lang w:val="ru-RU"/>
        </w:rPr>
        <w:t>46</w:t>
      </w:r>
    </w:p>
    <w:p w14:paraId="641FC506">
      <w:pPr>
        <w:pStyle w:val="3"/>
        <w:jc w:val="center"/>
        <w:rPr>
          <w:rFonts w:ascii="Arial" w:hAnsi="Arial" w:cs="Arial"/>
          <w:color w:val="000000"/>
          <w:sz w:val="32"/>
          <w:szCs w:val="32"/>
        </w:rPr>
      </w:pPr>
    </w:p>
    <w:p w14:paraId="4C1BB913">
      <w:pPr>
        <w:pStyle w:val="3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</w:t>
      </w:r>
      <w:r>
        <w:rPr>
          <w:rFonts w:hint="default" w:ascii="Arial" w:hAnsi="Arial" w:cs="Arial"/>
          <w:b/>
          <w:color w:val="000000"/>
          <w:sz w:val="32"/>
          <w:szCs w:val="32"/>
          <w:lang w:val="ru-RU"/>
        </w:rPr>
        <w:t xml:space="preserve"> внесении изменений в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муниципальн</w:t>
      </w:r>
      <w:r>
        <w:rPr>
          <w:rFonts w:ascii="Arial" w:hAnsi="Arial" w:cs="Arial"/>
          <w:b/>
          <w:color w:val="000000"/>
          <w:sz w:val="32"/>
          <w:szCs w:val="32"/>
          <w:lang w:val="ru-RU"/>
        </w:rPr>
        <w:t>ую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программ</w:t>
      </w:r>
      <w:r>
        <w:rPr>
          <w:rFonts w:ascii="Arial" w:hAnsi="Arial" w:cs="Arial"/>
          <w:b/>
          <w:color w:val="000000"/>
          <w:sz w:val="32"/>
          <w:szCs w:val="32"/>
          <w:lang w:val="ru-RU"/>
        </w:rPr>
        <w:t>у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 «Развитие муниципальной службы в  </w:t>
      </w:r>
      <w:r>
        <w:rPr>
          <w:rFonts w:ascii="Arial" w:hAnsi="Arial" w:cs="Arial"/>
          <w:b/>
          <w:sz w:val="32"/>
          <w:szCs w:val="32"/>
        </w:rPr>
        <w:t xml:space="preserve">Березниковском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сельсовете </w:t>
      </w:r>
      <w:r>
        <w:rPr>
          <w:rFonts w:ascii="Arial" w:hAnsi="Arial" w:cs="Arial"/>
          <w:b/>
          <w:sz w:val="32"/>
          <w:szCs w:val="32"/>
        </w:rPr>
        <w:t xml:space="preserve">Рыльского </w:t>
      </w:r>
      <w:r>
        <w:rPr>
          <w:rFonts w:ascii="Arial" w:hAnsi="Arial" w:cs="Arial"/>
          <w:b/>
          <w:color w:val="000000"/>
          <w:sz w:val="32"/>
          <w:szCs w:val="32"/>
        </w:rPr>
        <w:t>района Курской области на 2024 год и на плановый период до 2025-2026 годов»</w:t>
      </w:r>
    </w:p>
    <w:p w14:paraId="40350EEF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jdgxs" w:colFirst="0" w:colLast="0"/>
      <w:bookmarkEnd w:id="0"/>
    </w:p>
    <w:p w14:paraId="13D64A38">
      <w:pPr>
        <w:pStyle w:val="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 с Федеральным законом от 06.10.2003г. № 131-ФЗ «Об общих принципах организации местного самоуправления в Российской Федерации». В  целях создания условий для  развития органов местного самоуправления "Березниковский сельсовет Рыльского района Курской области" и формирования эффективной  системы управления муниципальной службой, Администрация Березниковского  сельсовета Рыльского района Курской области  ПОСТАНОВЛЯЕТ:</w:t>
      </w:r>
    </w:p>
    <w:p w14:paraId="3F87A062">
      <w:pPr>
        <w:pStyle w:val="3"/>
        <w:numPr>
          <w:ilvl w:val="0"/>
          <w:numId w:val="0"/>
        </w:numPr>
        <w:ind w:leftChars="0" w:firstLine="720" w:firstLineChars="0"/>
        <w:jc w:val="left"/>
        <w:rPr>
          <w:rFonts w:hint="default" w:ascii="Arial" w:hAnsi="Arial" w:cs="Arial"/>
          <w:b w:val="0"/>
          <w:bCs/>
          <w:color w:val="000000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hint="default"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>Внести</w:t>
      </w:r>
      <w:r>
        <w:rPr>
          <w:rFonts w:hint="default" w:ascii="Arial" w:hAnsi="Arial" w:cs="Arial"/>
          <w:sz w:val="24"/>
          <w:szCs w:val="24"/>
          <w:lang w:val="ru-RU"/>
        </w:rPr>
        <w:t xml:space="preserve">  в </w:t>
      </w:r>
      <w:r>
        <w:rPr>
          <w:rFonts w:ascii="Arial" w:hAnsi="Arial" w:cs="Arial"/>
          <w:sz w:val="24"/>
          <w:szCs w:val="24"/>
        </w:rPr>
        <w:t xml:space="preserve"> муниципальную программу </w:t>
      </w:r>
      <w:r>
        <w:rPr>
          <w:rFonts w:ascii="Arial" w:hAnsi="Arial" w:cs="Arial"/>
          <w:b w:val="0"/>
          <w:bCs/>
          <w:sz w:val="24"/>
          <w:szCs w:val="24"/>
        </w:rPr>
        <w:t>«</w:t>
      </w:r>
      <w:r>
        <w:rPr>
          <w:rFonts w:ascii="Arial" w:hAnsi="Arial" w:cs="Arial"/>
          <w:b w:val="0"/>
          <w:bCs/>
          <w:color w:val="000000"/>
          <w:sz w:val="24"/>
          <w:szCs w:val="24"/>
        </w:rPr>
        <w:t xml:space="preserve">«Развитие муниципальной службы в  </w:t>
      </w:r>
      <w:r>
        <w:rPr>
          <w:rFonts w:ascii="Arial" w:hAnsi="Arial" w:cs="Arial"/>
          <w:b w:val="0"/>
          <w:bCs/>
          <w:sz w:val="24"/>
          <w:szCs w:val="24"/>
        </w:rPr>
        <w:t xml:space="preserve">Березниковском </w:t>
      </w:r>
      <w:r>
        <w:rPr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сельсовете </w:t>
      </w:r>
      <w:r>
        <w:rPr>
          <w:rFonts w:ascii="Arial" w:hAnsi="Arial" w:cs="Arial"/>
          <w:b w:val="0"/>
          <w:bCs/>
          <w:sz w:val="24"/>
          <w:szCs w:val="24"/>
        </w:rPr>
        <w:t xml:space="preserve">Рыльского </w:t>
      </w:r>
      <w:r>
        <w:rPr>
          <w:rFonts w:ascii="Arial" w:hAnsi="Arial" w:cs="Arial"/>
          <w:b w:val="0"/>
          <w:bCs/>
          <w:color w:val="000000"/>
          <w:sz w:val="24"/>
          <w:szCs w:val="24"/>
        </w:rPr>
        <w:t>района Курской области на 2024 год и на плановый период до 2025-2026 годов»</w:t>
      </w:r>
      <w:r>
        <w:rPr>
          <w:rFonts w:hint="default" w:ascii="Arial" w:hAnsi="Arial" w:cs="Arial"/>
          <w:b w:val="0"/>
          <w:bCs/>
          <w:color w:val="000000"/>
          <w:sz w:val="24"/>
          <w:szCs w:val="24"/>
          <w:lang w:val="ru-RU"/>
        </w:rPr>
        <w:t xml:space="preserve"> следующие изменения</w:t>
      </w:r>
    </w:p>
    <w:p w14:paraId="6DB5B43A">
      <w:pPr>
        <w:pStyle w:val="3"/>
        <w:widowControl w:val="0"/>
        <w:numPr>
          <w:ilvl w:val="0"/>
          <w:numId w:val="0"/>
        </w:numPr>
        <w:ind w:leftChars="0" w:firstLine="720" w:firstLineChars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1.1.</w:t>
      </w:r>
      <w:r>
        <w:rPr>
          <w:rFonts w:ascii="Arial" w:hAnsi="Arial" w:cs="Arial"/>
          <w:sz w:val="24"/>
          <w:szCs w:val="24"/>
          <w:lang w:val="ru-RU"/>
        </w:rPr>
        <w:t>Срок</w:t>
      </w:r>
      <w:r>
        <w:rPr>
          <w:rFonts w:hint="default" w:ascii="Arial" w:hAnsi="Arial" w:cs="Arial"/>
          <w:sz w:val="24"/>
          <w:szCs w:val="24"/>
          <w:lang w:val="ru-RU"/>
        </w:rPr>
        <w:t xml:space="preserve"> реализации муниципальной программы продлить до 2030 года</w:t>
      </w:r>
    </w:p>
    <w:p w14:paraId="63F10D23">
      <w:pPr>
        <w:pStyle w:val="3"/>
        <w:widowControl w:val="0"/>
        <w:numPr>
          <w:ilvl w:val="0"/>
          <w:numId w:val="0"/>
        </w:numPr>
        <w:ind w:leftChars="0" w:firstLine="720" w:firstLineChars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1.2. Паспорт программы изложить в новой редакции (прилагается).</w:t>
      </w:r>
    </w:p>
    <w:p w14:paraId="0EC07BBC">
      <w:pPr>
        <w:pStyle w:val="3"/>
        <w:numPr>
          <w:ilvl w:val="0"/>
          <w:numId w:val="0"/>
        </w:numPr>
        <w:ind w:leftChars="0" w:firstLine="720" w:firstLineChars="0"/>
        <w:jc w:val="both"/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2</w:t>
      </w:r>
      <w:r>
        <w:rPr>
          <w:rFonts w:ascii="Arial" w:hAnsi="Arial" w:cs="Arial"/>
          <w:sz w:val="24"/>
          <w:szCs w:val="24"/>
        </w:rPr>
        <w:t>. Контроль за выполнением настоящего постановления оставляю за собой.</w:t>
      </w:r>
    </w:p>
    <w:p w14:paraId="60FF4A51">
      <w:pPr>
        <w:pStyle w:val="3"/>
        <w:numPr>
          <w:ilvl w:val="0"/>
          <w:numId w:val="0"/>
        </w:numPr>
        <w:ind w:leftChars="0" w:firstLine="720" w:firstLineChars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14:paraId="7AE2C9C9">
      <w:pPr>
        <w:pStyle w:val="3"/>
        <w:numPr>
          <w:ilvl w:val="0"/>
          <w:numId w:val="0"/>
        </w:numPr>
        <w:ind w:leftChars="0" w:firstLine="720" w:firstLineChars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Контроль за выполнением настоящего постановления оставляю за собой.</w:t>
      </w:r>
    </w:p>
    <w:p w14:paraId="32BB8AED">
      <w:pPr>
        <w:pStyle w:val="3"/>
        <w:numPr>
          <w:ilvl w:val="0"/>
          <w:numId w:val="0"/>
        </w:numPr>
        <w:ind w:leftChars="0" w:firstLine="720" w:firstLineChars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Постановление вступает с момента подписания, подлежит размещению на официальном сайте Администрации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>сельсовета и применяется к правоотношениям, возникшим при составлении и исполнении бюджета МО «</w:t>
      </w:r>
      <w:r>
        <w:rPr>
          <w:rFonts w:ascii="Arial" w:hAnsi="Arial" w:cs="Arial"/>
          <w:sz w:val="24"/>
          <w:szCs w:val="24"/>
        </w:rPr>
        <w:t xml:space="preserve">Березниковский </w:t>
      </w:r>
      <w:r>
        <w:rPr>
          <w:rFonts w:ascii="Arial" w:hAnsi="Arial" w:cs="Arial"/>
          <w:color w:val="000000"/>
          <w:sz w:val="24"/>
          <w:szCs w:val="24"/>
        </w:rPr>
        <w:t xml:space="preserve">сельсовет» </w:t>
      </w:r>
      <w:r>
        <w:rPr>
          <w:rFonts w:ascii="Arial" w:hAnsi="Arial" w:cs="Arial"/>
          <w:sz w:val="24"/>
          <w:szCs w:val="24"/>
        </w:rPr>
        <w:t xml:space="preserve">Рыльского </w:t>
      </w:r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 на 202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 год и на плановый период 202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6</w:t>
      </w:r>
      <w:r>
        <w:rPr>
          <w:rFonts w:ascii="Arial" w:hAnsi="Arial" w:cs="Arial"/>
          <w:color w:val="000000"/>
          <w:sz w:val="24"/>
          <w:szCs w:val="24"/>
        </w:rPr>
        <w:t xml:space="preserve"> и 202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7</w:t>
      </w:r>
      <w:r>
        <w:rPr>
          <w:rFonts w:ascii="Arial" w:hAnsi="Arial" w:cs="Arial"/>
          <w:color w:val="000000"/>
          <w:sz w:val="24"/>
          <w:szCs w:val="24"/>
        </w:rPr>
        <w:t xml:space="preserve"> годов».</w:t>
      </w:r>
    </w:p>
    <w:p w14:paraId="691F330F">
      <w:pPr>
        <w:pStyle w:val="3"/>
        <w:tabs>
          <w:tab w:val="left" w:pos="993"/>
          <w:tab w:val="left" w:pos="1134"/>
        </w:tabs>
        <w:ind w:left="0" w:leftChars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CEC3E12">
      <w:pPr>
        <w:pStyle w:val="3"/>
        <w:tabs>
          <w:tab w:val="left" w:pos="993"/>
          <w:tab w:val="left" w:pos="113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14:paraId="3041D780">
      <w:pPr>
        <w:pStyle w:val="3"/>
        <w:tabs>
          <w:tab w:val="left" w:pos="993"/>
          <w:tab w:val="left" w:pos="113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14:paraId="0A1F5C3F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Березниковского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                                    И.П.Цыганков</w:t>
      </w:r>
    </w:p>
    <w:p w14:paraId="50D3B886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Рыльского </w:t>
      </w:r>
      <w:r>
        <w:rPr>
          <w:rFonts w:ascii="Arial" w:hAnsi="Arial" w:cs="Arial"/>
          <w:color w:val="000000"/>
          <w:sz w:val="24"/>
          <w:szCs w:val="24"/>
        </w:rPr>
        <w:t xml:space="preserve"> района                                                                      </w:t>
      </w:r>
    </w:p>
    <w:p w14:paraId="3F7148E5">
      <w:pPr>
        <w:pStyle w:val="3"/>
        <w:jc w:val="right"/>
        <w:rPr>
          <w:rFonts w:ascii="Arial" w:hAnsi="Arial" w:cs="Arial"/>
          <w:color w:val="000000"/>
          <w:sz w:val="24"/>
          <w:szCs w:val="24"/>
        </w:rPr>
      </w:pPr>
    </w:p>
    <w:p w14:paraId="06E1969B">
      <w:pPr>
        <w:pStyle w:val="3"/>
        <w:jc w:val="right"/>
        <w:rPr>
          <w:rFonts w:ascii="Arial" w:hAnsi="Arial" w:cs="Arial"/>
          <w:color w:val="000000"/>
          <w:sz w:val="24"/>
          <w:szCs w:val="24"/>
        </w:rPr>
      </w:pPr>
    </w:p>
    <w:p w14:paraId="7965D8CE">
      <w:pPr>
        <w:pStyle w:val="3"/>
        <w:jc w:val="right"/>
        <w:rPr>
          <w:rFonts w:ascii="Arial" w:hAnsi="Arial" w:cs="Arial"/>
          <w:color w:val="000000"/>
          <w:sz w:val="24"/>
          <w:szCs w:val="24"/>
        </w:rPr>
      </w:pPr>
    </w:p>
    <w:p w14:paraId="77B9EF44">
      <w:pPr>
        <w:pStyle w:val="3"/>
        <w:jc w:val="right"/>
        <w:rPr>
          <w:rFonts w:ascii="Arial" w:hAnsi="Arial" w:cs="Arial"/>
          <w:color w:val="000000"/>
          <w:sz w:val="24"/>
          <w:szCs w:val="24"/>
        </w:rPr>
      </w:pPr>
    </w:p>
    <w:p w14:paraId="4BF066ED">
      <w:pPr>
        <w:pStyle w:val="3"/>
        <w:jc w:val="right"/>
        <w:rPr>
          <w:rFonts w:ascii="Arial" w:hAnsi="Arial" w:cs="Arial"/>
          <w:color w:val="000000"/>
          <w:sz w:val="24"/>
          <w:szCs w:val="24"/>
        </w:rPr>
      </w:pPr>
    </w:p>
    <w:p w14:paraId="0D2DC2EE">
      <w:pPr>
        <w:pStyle w:val="3"/>
        <w:jc w:val="right"/>
        <w:rPr>
          <w:rFonts w:ascii="Arial" w:hAnsi="Arial" w:cs="Arial"/>
          <w:color w:val="000000"/>
          <w:sz w:val="24"/>
          <w:szCs w:val="24"/>
        </w:rPr>
      </w:pPr>
    </w:p>
    <w:p w14:paraId="17714B38">
      <w:pPr>
        <w:pStyle w:val="3"/>
        <w:jc w:val="right"/>
        <w:rPr>
          <w:rFonts w:ascii="Arial" w:hAnsi="Arial" w:cs="Arial"/>
          <w:sz w:val="24"/>
          <w:szCs w:val="24"/>
        </w:rPr>
      </w:pPr>
    </w:p>
    <w:p w14:paraId="25F4372E">
      <w:pPr>
        <w:pStyle w:val="3"/>
        <w:jc w:val="right"/>
        <w:rPr>
          <w:rFonts w:ascii="Arial" w:hAnsi="Arial" w:cs="Arial"/>
          <w:sz w:val="24"/>
          <w:szCs w:val="24"/>
        </w:rPr>
      </w:pPr>
    </w:p>
    <w:p w14:paraId="230B71A1">
      <w:pPr>
        <w:pStyle w:val="3"/>
        <w:jc w:val="right"/>
        <w:rPr>
          <w:rFonts w:ascii="Arial" w:hAnsi="Arial" w:cs="Arial"/>
          <w:sz w:val="24"/>
          <w:szCs w:val="24"/>
        </w:rPr>
      </w:pPr>
    </w:p>
    <w:p w14:paraId="6FA7FFB6">
      <w:pPr>
        <w:pStyle w:val="3"/>
        <w:jc w:val="right"/>
        <w:rPr>
          <w:rFonts w:ascii="Arial" w:hAnsi="Arial" w:cs="Arial"/>
          <w:sz w:val="24"/>
          <w:szCs w:val="24"/>
        </w:rPr>
      </w:pPr>
    </w:p>
    <w:p w14:paraId="3D994355">
      <w:pPr>
        <w:pStyle w:val="3"/>
        <w:jc w:val="right"/>
        <w:rPr>
          <w:rFonts w:ascii="Arial" w:hAnsi="Arial" w:cs="Arial"/>
          <w:sz w:val="24"/>
          <w:szCs w:val="24"/>
        </w:rPr>
      </w:pPr>
    </w:p>
    <w:p w14:paraId="2DD1D361">
      <w:pPr>
        <w:pStyle w:val="3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Приложение</w:t>
      </w:r>
    </w:p>
    <w:p w14:paraId="74A40E6C">
      <w:pPr>
        <w:pStyle w:val="3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14:paraId="283BE890">
      <w:pPr>
        <w:pStyle w:val="3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Березниковского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14:paraId="460B1ECA">
      <w:pPr>
        <w:pStyle w:val="3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Рыльского </w:t>
      </w:r>
      <w:r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14:paraId="70E6F8AD">
      <w:pPr>
        <w:pStyle w:val="3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о</w:t>
      </w:r>
      <w:r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 25</w:t>
      </w:r>
      <w:r>
        <w:rPr>
          <w:rFonts w:ascii="Arial" w:hAnsi="Arial" w:cs="Arial"/>
          <w:color w:val="000000"/>
          <w:sz w:val="24"/>
          <w:szCs w:val="24"/>
        </w:rPr>
        <w:t>.11.202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  года №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46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E135873">
      <w:pPr>
        <w:pStyle w:val="3"/>
        <w:jc w:val="right"/>
        <w:rPr>
          <w:rFonts w:ascii="Arial" w:hAnsi="Arial" w:cs="Arial"/>
          <w:color w:val="000000"/>
          <w:sz w:val="24"/>
          <w:szCs w:val="24"/>
        </w:rPr>
      </w:pPr>
    </w:p>
    <w:p w14:paraId="3B7F146C">
      <w:pPr>
        <w:pStyle w:val="3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Муниципальная программа</w:t>
      </w:r>
    </w:p>
    <w:p w14:paraId="2755446C">
      <w:pPr>
        <w:pStyle w:val="3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Паспорт муниципальной программы </w:t>
      </w:r>
      <w:r>
        <w:rPr>
          <w:rFonts w:ascii="Arial" w:hAnsi="Arial" w:cs="Arial"/>
          <w:b/>
          <w:sz w:val="32"/>
          <w:szCs w:val="32"/>
        </w:rPr>
        <w:t>Березниковского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сельсовета </w:t>
      </w:r>
      <w:r>
        <w:rPr>
          <w:rFonts w:ascii="Arial" w:hAnsi="Arial" w:cs="Arial"/>
          <w:b/>
          <w:sz w:val="32"/>
          <w:szCs w:val="32"/>
        </w:rPr>
        <w:t>Рыльского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района Курской области ««Развитие муниципальной службы</w:t>
      </w:r>
      <w:r>
        <w:rPr>
          <w:rFonts w:ascii="Arial" w:hAnsi="Arial" w:cs="Arial"/>
          <w:b/>
          <w:sz w:val="32"/>
          <w:szCs w:val="32"/>
        </w:rPr>
        <w:t xml:space="preserve"> в Березниковском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сельсовете Рыльского района Курской области на 2024 </w:t>
      </w:r>
      <w:r>
        <w:rPr>
          <w:rFonts w:hint="default" w:ascii="Arial" w:hAnsi="Arial" w:cs="Arial"/>
          <w:b/>
          <w:color w:val="000000"/>
          <w:sz w:val="32"/>
          <w:szCs w:val="32"/>
          <w:lang w:val="ru-RU"/>
        </w:rPr>
        <w:t>-2026г</w:t>
      </w:r>
      <w:r>
        <w:rPr>
          <w:rFonts w:ascii="Arial" w:hAnsi="Arial" w:cs="Arial"/>
          <w:b/>
          <w:color w:val="000000"/>
          <w:sz w:val="32"/>
          <w:szCs w:val="32"/>
        </w:rPr>
        <w:t>од и на  п</w:t>
      </w:r>
      <w:r>
        <w:rPr>
          <w:rFonts w:ascii="Arial" w:hAnsi="Arial" w:cs="Arial"/>
          <w:b/>
          <w:color w:val="000000"/>
          <w:sz w:val="32"/>
          <w:szCs w:val="32"/>
          <w:lang w:val="ru-RU"/>
        </w:rPr>
        <w:t>ерспективу</w:t>
      </w:r>
      <w:r>
        <w:rPr>
          <w:rFonts w:hint="default" w:ascii="Arial" w:hAnsi="Arial" w:cs="Arial"/>
          <w:b/>
          <w:color w:val="000000"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  <w:lang w:val="ru-RU"/>
        </w:rPr>
        <w:t>до</w:t>
      </w:r>
      <w:r>
        <w:rPr>
          <w:rFonts w:hint="default" w:ascii="Arial" w:hAnsi="Arial" w:cs="Arial"/>
          <w:b/>
          <w:color w:val="000000"/>
          <w:sz w:val="32"/>
          <w:szCs w:val="32"/>
          <w:lang w:val="ru-RU"/>
        </w:rPr>
        <w:t xml:space="preserve"> 2030года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 »</w:t>
      </w:r>
    </w:p>
    <w:p w14:paraId="6EBFD1BB">
      <w:pPr>
        <w:pStyle w:val="3"/>
        <w:jc w:val="center"/>
        <w:rPr>
          <w:rFonts w:ascii="Arial" w:hAnsi="Arial" w:cs="Arial"/>
          <w:color w:val="000000"/>
          <w:sz w:val="32"/>
          <w:szCs w:val="32"/>
        </w:rPr>
      </w:pPr>
    </w:p>
    <w:p w14:paraId="5EF584E2">
      <w:pPr>
        <w:pStyle w:val="3"/>
        <w:jc w:val="both"/>
        <w:rPr>
          <w:rFonts w:ascii="Arial" w:hAnsi="Arial" w:cs="Arial"/>
          <w:sz w:val="24"/>
          <w:szCs w:val="24"/>
        </w:rPr>
      </w:pPr>
    </w:p>
    <w:tbl>
      <w:tblPr>
        <w:tblStyle w:val="10"/>
        <w:tblW w:w="927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2745"/>
        <w:gridCol w:w="6525"/>
      </w:tblGrid>
      <w:tr w14:paraId="6A999E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27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118E88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 Березниковского сельсовета</w:t>
            </w:r>
          </w:p>
        </w:tc>
        <w:tc>
          <w:tcPr>
            <w:tcW w:w="652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3A710F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«Развитие муниципальной службы</w:t>
            </w:r>
            <w:r>
              <w:rPr>
                <w:rFonts w:ascii="Arial" w:hAnsi="Arial" w:cs="Arial"/>
                <w:sz w:val="24"/>
                <w:szCs w:val="24"/>
              </w:rPr>
              <w:t xml:space="preserve"> в Березниковском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сельсовете Рыльского района Курской области на 2024год и на  плановый период 2025-2026 годов  »</w:t>
            </w:r>
          </w:p>
          <w:p w14:paraId="0E6D9D74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77C3E7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27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1B2C24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52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AF5A13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Березниковского сельсовета Рыльского района Курской области</w:t>
            </w:r>
          </w:p>
        </w:tc>
      </w:tr>
      <w:tr w14:paraId="4ED364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27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828F44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52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54CEE6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14:paraId="4DBD37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27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AB933C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652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918C5A">
            <w:pPr>
              <w:pStyle w:val="3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Березниковского сельсовета Рыльского района Курской области</w:t>
            </w:r>
          </w:p>
        </w:tc>
      </w:tr>
      <w:tr w14:paraId="021F8A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27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153EE5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652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7A1048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«Реализация мероприятий, направленных на развитие муниципальной службы»</w:t>
            </w:r>
          </w:p>
        </w:tc>
      </w:tr>
      <w:tr w14:paraId="4AC117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27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922299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Основания для разработки программы </w:t>
            </w:r>
          </w:p>
        </w:tc>
        <w:tc>
          <w:tcPr>
            <w:tcW w:w="652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476348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закон от 2 марта 2007 г. № 25-ФЗ «О муниципальной службе в Российской Федерации» (с изменениями и дополнениями);</w:t>
            </w:r>
          </w:p>
          <w:p w14:paraId="2923E32A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Бюджетный кодекс Российской Федерации от 31 июля 1998 № 145-ФЗ (с изменениями и дополнениями);</w:t>
            </w:r>
          </w:p>
          <w:p w14:paraId="4E56C22E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Указ Президента Российской Федерации от 15 октября 1999 г. №1370 «Об утверждении основных положений государственной политики в области развития местного самоуправления в Российской Федерации».</w:t>
            </w:r>
          </w:p>
        </w:tc>
      </w:tr>
      <w:tr w14:paraId="4FA933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27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42043B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52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78FD81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14:paraId="0B1A95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27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AC7E99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652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27ED3F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развитие и совершенствование муниципальной службы в МО «Березниковский  сельсовет»;</w:t>
            </w:r>
          </w:p>
          <w:p w14:paraId="1E868608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повышение эффективности деятельности органов местного самоуправления</w:t>
            </w:r>
          </w:p>
        </w:tc>
      </w:tr>
      <w:tr w14:paraId="0CB59E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27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856493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652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80A61B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совершенствование нормативной правовой базы по вопросам правового регулирования и прохождения муниципальной службы;</w:t>
            </w:r>
          </w:p>
          <w:p w14:paraId="41F32BBD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формирование системы обучения, повышения квалификации кадров для муниципальной службы;</w:t>
            </w:r>
          </w:p>
          <w:p w14:paraId="4B4D20F4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обеспечение стабильности кадрового состава и оптимизация численности администрации;</w:t>
            </w:r>
          </w:p>
          <w:p w14:paraId="7BF6C1CB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обеспечение равного доступа граждан к муниципальной службе;</w:t>
            </w:r>
          </w:p>
          <w:p w14:paraId="697E7A1F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развитие механизма выявления и разрешения конфликта интересов на муниципальной службе;</w:t>
            </w:r>
          </w:p>
          <w:p w14:paraId="7C8C49C3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создание системы открытости, гласности в деятельности органов местного самоуправления;</w:t>
            </w:r>
          </w:p>
          <w:p w14:paraId="0DE8FDFE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реализация мероприятий по охране труда с целью создания на рабочих местах здоровых и безопасных условий труда;</w:t>
            </w:r>
          </w:p>
          <w:p w14:paraId="7A24F270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создание условий, обеспечивающих сохранение жизни и здоровья работников в процессе трудовой деятельности.</w:t>
            </w:r>
          </w:p>
        </w:tc>
      </w:tr>
      <w:tr w14:paraId="2B58B1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608" w:hRule="atLeast"/>
        </w:trPr>
        <w:tc>
          <w:tcPr>
            <w:tcW w:w="27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60661A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52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C77C19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количество муниципальных служащих, прошедших курсы повышения квалификации; </w:t>
            </w:r>
          </w:p>
          <w:p w14:paraId="2759AB51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количество муниципальных служащих, принявших участие в краткосрочных совещаниях, семинарах, научно-практических конференциях по актуальным проблемам, возникающим при решении вопросов местного значения и реализации, переданных отдельных государственных полномочий в связи с изменениями федерального и областного законодательства;</w:t>
            </w:r>
          </w:p>
          <w:p w14:paraId="06109B2D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количество муниципальных служащих, имеющих положительный результат при прохождении аттестации;</w:t>
            </w:r>
          </w:p>
          <w:p w14:paraId="3A1D02B3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количество муниципальных служащих, сдавших </w:t>
            </w:r>
          </w:p>
          <w:p w14:paraId="449D4868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квалификационный экзамен, в результате которого принято решение о присвоении муниципальному служащему очередного классного чина;</w:t>
            </w:r>
          </w:p>
          <w:p w14:paraId="7B8E7C49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количество муниципальных служащих, имеющих наивысший классный чин муниципального служащего;</w:t>
            </w:r>
          </w:p>
          <w:p w14:paraId="46ADF8FA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количество вакантных должностей муниципальной службы, замещаемых на основе конкурса;</w:t>
            </w:r>
          </w:p>
          <w:p w14:paraId="15E6034D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доля рабочих мест, на которых проведена аттестация рабочих мест по условиям труда;</w:t>
            </w:r>
          </w:p>
          <w:p w14:paraId="68D5F368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доля о муниципальных служащих, прошедших ежегодную диспансеризацию</w:t>
            </w:r>
          </w:p>
        </w:tc>
      </w:tr>
      <w:tr w14:paraId="30B01E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27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F62530">
            <w:pPr>
              <w:pStyle w:val="3"/>
              <w:pBdr>
                <w:top w:val="single" w:color="000000" w:sz="8" w:space="2"/>
                <w:left w:val="single" w:color="000000" w:sz="8" w:space="2"/>
                <w:bottom w:val="single" w:color="000000" w:sz="8" w:space="2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Перечень основных мероприятий </w:t>
            </w:r>
          </w:p>
          <w:p w14:paraId="4781A67F">
            <w:pPr>
              <w:pStyle w:val="3"/>
              <w:pBdr>
                <w:top w:val="single" w:color="000000" w:sz="8" w:space="2"/>
                <w:left w:val="single" w:color="000000" w:sz="8" w:space="2"/>
                <w:bottom w:val="single" w:color="000000" w:sz="8" w:space="2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  <w:p w14:paraId="45F18EAD">
            <w:pPr>
              <w:pStyle w:val="3"/>
              <w:pBdr>
                <w:top w:val="single" w:color="000000" w:sz="8" w:space="2"/>
                <w:left w:val="single" w:color="000000" w:sz="8" w:space="2"/>
                <w:bottom w:val="single" w:color="000000" w:sz="8" w:space="2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040AB8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 «Повышение квалификации муниципальных: служащих».</w:t>
            </w:r>
          </w:p>
          <w:p w14:paraId="6663B5D0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 «Правовое регулирование оценки деятельности муниципального образования «Березниковский сельсовет» Рыльского района Курской области и обеспечения прозрачности, доступности и гласности в сфере местного самоуправления».</w:t>
            </w:r>
          </w:p>
          <w:p w14:paraId="5635ED5A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 «Организация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муниципальном образовании «Березниковский  сельсовет».</w:t>
            </w:r>
          </w:p>
          <w:p w14:paraId="0F379AEC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 «Обеспечение материально-техническими ресурсами и информационно-коммуникационное сопровождение рабочих мест муниципальных служащих муниципального образования «Березниковский  сельсовет»</w:t>
            </w:r>
          </w:p>
          <w:p w14:paraId="5ABD0F1E">
            <w:pPr>
              <w:pStyle w:val="3"/>
              <w:pBdr>
                <w:left w:val="single" w:color="000000" w:sz="8" w:space="2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7163ED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27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14342D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52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30A4F0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реализации муниципальной программы 2024–2026 годы Муниципальная программа реализуется в один этап.</w:t>
            </w:r>
          </w:p>
        </w:tc>
      </w:tr>
      <w:tr w14:paraId="33C8AC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27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16CCB2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52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005735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предусматривается за счет средств бюджета муниципального образования «Березниковский  сельсовет» Рыльского района Курской области (далее - бюджет МО «Березниковский сельсовет»)</w:t>
            </w:r>
          </w:p>
          <w:p w14:paraId="75DCF0FF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Общий объем финансовых средств на реализацию мероприятий муниципальной программы на весь период составляет 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70000</w:t>
            </w:r>
            <w:r>
              <w:rPr>
                <w:rFonts w:ascii="Arial" w:hAnsi="Arial" w:cs="Arial"/>
                <w:sz w:val="24"/>
                <w:szCs w:val="24"/>
              </w:rPr>
              <w:t>,00  рублей, в том числе по годам:</w:t>
            </w:r>
          </w:p>
          <w:p w14:paraId="191AF9E8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50,00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тыс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14:paraId="0D104CC9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,0тыс.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14:paraId="39669167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,о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14:paraId="44405061">
            <w:pPr>
              <w:pStyle w:val="3"/>
              <w:jc w:val="both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2028-2030гг.-0,0тыс.рублей</w:t>
            </w:r>
          </w:p>
        </w:tc>
      </w:tr>
      <w:tr w14:paraId="11D817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27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6B7DAA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52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772216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рамках реализации программных мероприятий предполагается достичь следующих результатов:</w:t>
            </w:r>
          </w:p>
          <w:p w14:paraId="565BBBAA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-создание актуальной нормативно-правовой базы по вопросам правового регулирования и прохождения муниципальной службы;</w:t>
            </w:r>
          </w:p>
          <w:p w14:paraId="1F21CCEA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создание условий для профессионального развития и подготовки кадров муниципальной службы;</w:t>
            </w:r>
          </w:p>
          <w:p w14:paraId="0187ED50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формирование высокопрофессионального кадрового состава муниципальных служащих, совершенствование знаний и умений муниципальных служащих;</w:t>
            </w:r>
          </w:p>
          <w:p w14:paraId="40F91A25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улучшение кадрового состава муниципальной службы путем должностного (служебного) роста муниципальных служащих на основе их профессиональных заслуг и деловых качеств; </w:t>
            </w:r>
          </w:p>
          <w:p w14:paraId="0362FB92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повышение престижа муниципальной службы за счет роста профессионализма и компетентности муниципальных служащих;</w:t>
            </w:r>
          </w:p>
          <w:p w14:paraId="201B7667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снижение потенциальной угрозы коррупционных действий со стороны муниципальных служащих;</w:t>
            </w:r>
          </w:p>
          <w:p w14:paraId="1CACFCF6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внедрение механизмов противодействия коррупции на муниципальной службе;</w:t>
            </w:r>
          </w:p>
          <w:p w14:paraId="69B833EC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укрепление доверия граждан к деятельности администрации и муниципальных служащих;</w:t>
            </w:r>
          </w:p>
          <w:p w14:paraId="21B1F220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повышение прозрачности деятельности органов местного самоуправления;</w:t>
            </w:r>
          </w:p>
          <w:p w14:paraId="57943ED8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повышение эффективности деятельности органов местного самоуправления по решению вопросов местного значения и переданных государственных полномочий;</w:t>
            </w:r>
          </w:p>
          <w:p w14:paraId="0B4B0383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улучшение условий труда и сохранение здоровья муниципальных служащих</w:t>
            </w:r>
          </w:p>
        </w:tc>
      </w:tr>
    </w:tbl>
    <w:p w14:paraId="444F63F4">
      <w:pPr>
        <w:pStyle w:val="3"/>
        <w:rPr>
          <w:rFonts w:ascii="Arial" w:hAnsi="Arial" w:cs="Arial"/>
          <w:sz w:val="24"/>
          <w:szCs w:val="24"/>
        </w:rPr>
      </w:pPr>
    </w:p>
    <w:p w14:paraId="0AB2EBA5">
      <w:pPr>
        <w:pStyle w:val="3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14:paraId="56A066FF">
      <w:pPr>
        <w:pStyle w:val="3"/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муниципальном образовании «</w:t>
      </w:r>
      <w:r>
        <w:rPr>
          <w:rFonts w:ascii="Arial" w:hAnsi="Arial" w:cs="Arial"/>
          <w:sz w:val="24"/>
          <w:szCs w:val="24"/>
        </w:rPr>
        <w:t xml:space="preserve">Березниковский </w:t>
      </w:r>
      <w:r>
        <w:rPr>
          <w:rFonts w:ascii="Arial" w:hAnsi="Arial" w:cs="Arial"/>
          <w:color w:val="000000"/>
          <w:sz w:val="24"/>
          <w:szCs w:val="24"/>
        </w:rPr>
        <w:t xml:space="preserve">сельсовет» </w:t>
      </w:r>
      <w:r>
        <w:rPr>
          <w:rFonts w:ascii="Arial" w:hAnsi="Arial" w:cs="Arial"/>
          <w:sz w:val="24"/>
          <w:szCs w:val="24"/>
        </w:rPr>
        <w:t>Рыльского</w:t>
      </w:r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 накоплен опыт организации местного самоуправления, позволяющий создать условия для его дальнейшего развития и совершенствования. Однако 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14:paraId="32C44DDF">
      <w:pPr>
        <w:pStyle w:val="3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Развитию кадрового потенциала способствуют всеобъемлющее правовое регулирование и оптимальная организация прохождения муниципальной службы, плановое и системное развитие муниципальной службы.</w:t>
      </w:r>
    </w:p>
    <w:p w14:paraId="1DA13BA3">
      <w:pPr>
        <w:pStyle w:val="3"/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 территории муниципального образования «</w:t>
      </w:r>
      <w:r>
        <w:rPr>
          <w:rFonts w:ascii="Arial" w:hAnsi="Arial" w:cs="Arial"/>
          <w:sz w:val="24"/>
          <w:szCs w:val="24"/>
        </w:rPr>
        <w:t xml:space="preserve">Березниковский 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r>
        <w:rPr>
          <w:rFonts w:ascii="Arial" w:hAnsi="Arial" w:cs="Arial"/>
          <w:sz w:val="24"/>
          <w:szCs w:val="24"/>
        </w:rPr>
        <w:t>Рыльского</w:t>
      </w:r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Областными нормативными правовыми актами урегулированы основные вопросы организации муниципальной службы в рамках полномочий, предоставленных субъектам Российской Федерации.</w:t>
      </w:r>
    </w:p>
    <w:p w14:paraId="0CC46BE7">
      <w:pPr>
        <w:pStyle w:val="3"/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целом кадровый </w:t>
      </w:r>
      <w:r>
        <w:rPr>
          <w:rFonts w:ascii="Arial" w:hAnsi="Arial" w:cs="Arial"/>
          <w:sz w:val="24"/>
          <w:szCs w:val="24"/>
        </w:rPr>
        <w:t>состав</w:t>
      </w:r>
      <w:r>
        <w:rPr>
          <w:rFonts w:ascii="Arial" w:hAnsi="Arial" w:cs="Arial"/>
          <w:color w:val="000000"/>
          <w:sz w:val="24"/>
          <w:szCs w:val="24"/>
        </w:rPr>
        <w:t xml:space="preserve"> органа местного самоуправления муниципального образования «</w:t>
      </w:r>
      <w:r>
        <w:rPr>
          <w:rFonts w:ascii="Arial" w:hAnsi="Arial" w:cs="Arial"/>
          <w:sz w:val="24"/>
          <w:szCs w:val="24"/>
        </w:rPr>
        <w:t xml:space="preserve">Березниковский </w:t>
      </w:r>
      <w:r>
        <w:rPr>
          <w:rFonts w:ascii="Arial" w:hAnsi="Arial" w:cs="Arial"/>
          <w:color w:val="000000"/>
          <w:sz w:val="24"/>
          <w:szCs w:val="24"/>
        </w:rPr>
        <w:t xml:space="preserve">сельсовет» </w:t>
      </w:r>
      <w:r>
        <w:rPr>
          <w:rFonts w:ascii="Arial" w:hAnsi="Arial" w:cs="Arial"/>
          <w:sz w:val="24"/>
          <w:szCs w:val="24"/>
        </w:rPr>
        <w:t>Рыльского</w:t>
      </w:r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образован муниципальными служащими, имеющими стаж работы менее </w:t>
      </w:r>
      <w:r>
        <w:rPr>
          <w:rFonts w:hint="default" w:ascii="Arial" w:hAnsi="Arial" w:cs="Arial"/>
          <w:sz w:val="24"/>
          <w:szCs w:val="24"/>
          <w:lang w:val="ru-RU"/>
        </w:rPr>
        <w:t>3 лет</w:t>
      </w:r>
      <w:r>
        <w:rPr>
          <w:rFonts w:ascii="Arial" w:hAnsi="Arial" w:cs="Arial"/>
          <w:sz w:val="24"/>
          <w:szCs w:val="24"/>
        </w:rPr>
        <w:t xml:space="preserve">. Поэтому на первый план выходят проблемы обучения и наставничества для коллектива. Для этого необходимо проводить </w:t>
      </w:r>
      <w:r>
        <w:rPr>
          <w:rFonts w:ascii="Arial" w:hAnsi="Arial" w:cs="Arial"/>
          <w:color w:val="000000"/>
          <w:sz w:val="24"/>
          <w:szCs w:val="24"/>
        </w:rPr>
        <w:t xml:space="preserve"> мероприятия, направленные на повышение квалификации кадров органов местного самоуправления. С муниципальными служащими нужно регулярно провод</w:t>
      </w:r>
      <w:r>
        <w:rPr>
          <w:rFonts w:ascii="Arial" w:hAnsi="Arial" w:cs="Arial"/>
          <w:sz w:val="24"/>
          <w:szCs w:val="24"/>
        </w:rPr>
        <w:t xml:space="preserve">ить </w:t>
      </w:r>
      <w:r>
        <w:rPr>
          <w:rFonts w:ascii="Arial" w:hAnsi="Arial" w:cs="Arial"/>
          <w:color w:val="000000"/>
          <w:sz w:val="24"/>
          <w:szCs w:val="24"/>
        </w:rPr>
        <w:t>информационно-методические семинары, повышение квалификации.</w:t>
      </w:r>
    </w:p>
    <w:p w14:paraId="05808C26">
      <w:pPr>
        <w:pStyle w:val="3"/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14:paraId="581905F8">
      <w:pPr>
        <w:pStyle w:val="3"/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№25-ФЗ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года.</w:t>
      </w:r>
    </w:p>
    <w:p w14:paraId="1545FC45">
      <w:pPr>
        <w:pStyle w:val="3"/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Общая численность муниципальных служащих, замещающих должности муниципальной службы в Администрации Березниковского  сельсовета Рыльского района Курской области, составляет </w:t>
      </w:r>
      <w:r>
        <w:rPr>
          <w:rFonts w:ascii="Arial" w:hAnsi="Arial" w:cs="Arial"/>
          <w:sz w:val="24"/>
          <w:szCs w:val="24"/>
        </w:rPr>
        <w:t xml:space="preserve">3 </w:t>
      </w:r>
      <w:r>
        <w:rPr>
          <w:rFonts w:ascii="Arial" w:hAnsi="Arial" w:cs="Arial"/>
          <w:color w:val="000000"/>
          <w:sz w:val="24"/>
          <w:szCs w:val="24"/>
        </w:rPr>
        <w:t>человека.</w:t>
      </w:r>
    </w:p>
    <w:p w14:paraId="6AB19E51">
      <w:pPr>
        <w:pStyle w:val="3"/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соответствии с положениями законодательства, регулирующего вопросы прохождения муниципальной службы, на кадровые службы органов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бюджета МО «</w:t>
      </w:r>
      <w:r>
        <w:rPr>
          <w:rFonts w:ascii="Arial" w:hAnsi="Arial" w:cs="Arial"/>
          <w:sz w:val="24"/>
          <w:szCs w:val="24"/>
        </w:rPr>
        <w:t xml:space="preserve">Березниковский </w:t>
      </w:r>
      <w:r>
        <w:rPr>
          <w:rFonts w:ascii="Arial" w:hAnsi="Arial" w:cs="Arial"/>
          <w:color w:val="000000"/>
          <w:sz w:val="24"/>
          <w:szCs w:val="24"/>
        </w:rPr>
        <w:t>сельсовет».</w:t>
      </w:r>
    </w:p>
    <w:p w14:paraId="6A55B490">
      <w:pPr>
        <w:pStyle w:val="3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19D12F3E">
      <w:pPr>
        <w:pStyle w:val="3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14:paraId="5307242F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Приоритетные направления деятельности в </w:t>
      </w:r>
      <w:r>
        <w:rPr>
          <w:rFonts w:ascii="Arial" w:hAnsi="Arial" w:cs="Arial"/>
          <w:sz w:val="24"/>
          <w:szCs w:val="24"/>
        </w:rPr>
        <w:t>Березниковском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сельсовете </w:t>
      </w:r>
      <w:r>
        <w:rPr>
          <w:rFonts w:ascii="Arial" w:hAnsi="Arial" w:cs="Arial"/>
          <w:sz w:val="24"/>
          <w:szCs w:val="24"/>
        </w:rPr>
        <w:t>Рыльского</w:t>
      </w:r>
      <w:r>
        <w:rPr>
          <w:rFonts w:ascii="Arial" w:hAnsi="Arial" w:cs="Arial"/>
          <w:color w:val="000000"/>
          <w:sz w:val="24"/>
          <w:szCs w:val="24"/>
        </w:rPr>
        <w:t xml:space="preserve"> района  в сфере развития муниципальной службы на период до 20</w:t>
      </w:r>
      <w:r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color w:val="000000"/>
          <w:sz w:val="24"/>
          <w:szCs w:val="24"/>
        </w:rPr>
        <w:t xml:space="preserve"> года сформированы с учетом целей и задач, представленных в следующих документах: в Федеральном законе от 02.03.2007 №25 - ФЗ «О муниципальной службе в Российской Федерации»; в Федеральном законе от 06.10.2003 №131 - ФЗ «Об общих принципах организации местного самоуправления в Российской Федерации»; в Законе Курской области от 13.07.2007 № 60 - ЗКО «О муниципальной службе в Курской области».</w:t>
      </w:r>
    </w:p>
    <w:p w14:paraId="41B5CEFE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социально-экономического развития района.</w:t>
      </w:r>
    </w:p>
    <w:p w14:paraId="0839F5BD">
      <w:pPr>
        <w:pStyle w:val="3"/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Цель муниципальной программы:</w:t>
      </w:r>
    </w:p>
    <w:p w14:paraId="51C0EFD0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развитие и совершенствование муниципальной службы в МО «</w:t>
      </w:r>
      <w:r>
        <w:rPr>
          <w:rFonts w:ascii="Arial" w:hAnsi="Arial" w:cs="Arial"/>
          <w:sz w:val="24"/>
          <w:szCs w:val="24"/>
        </w:rPr>
        <w:t xml:space="preserve">Березниковский 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сельсовет»;</w:t>
      </w:r>
    </w:p>
    <w:p w14:paraId="74D60FC3">
      <w:pPr>
        <w:pStyle w:val="3"/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повышение эффективности деятельности органов местного самоуправления.</w:t>
      </w:r>
    </w:p>
    <w:p w14:paraId="5A5D5F74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 достижение поставленной цели направлено решение следующих задач:</w:t>
      </w:r>
    </w:p>
    <w:p w14:paraId="2E9684EF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совершенствование нормативной правовой базы по вопросам правового регулирования и прохождения муниципальной службы;</w:t>
      </w:r>
    </w:p>
    <w:p w14:paraId="5C780BB1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формирование системы обучения, повышения квалификации кадров для муниципальной службы;</w:t>
      </w:r>
    </w:p>
    <w:p w14:paraId="7854020F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повышение профессионального уровня муниципальных служащих в целях формирования высококвалифицированного кадрового состава;</w:t>
      </w:r>
    </w:p>
    <w:p w14:paraId="58BB1F9D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повышение профессиональной заинтересованности муниципальных служащих в прохождении муниципальной службы;</w:t>
      </w:r>
    </w:p>
    <w:p w14:paraId="45828B4B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обеспечение стабильности кадрового состава и оптимизация численности администрации;</w:t>
      </w:r>
    </w:p>
    <w:p w14:paraId="28F67F87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обеспечение равного доступа граждан к муниципальной службе;</w:t>
      </w:r>
    </w:p>
    <w:p w14:paraId="1F3C8787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развитие механизма выявления и разрешения конфликта интересов на муниципальной службе;</w:t>
      </w:r>
    </w:p>
    <w:p w14:paraId="53896970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создание системы открытости, гласности в деятельности органов местного самоуправления;</w:t>
      </w:r>
    </w:p>
    <w:p w14:paraId="7CFBB73B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реализация мероприятий по охране труда с целью создания на рабочих местах здоровых и безопасных условий труда;</w:t>
      </w:r>
    </w:p>
    <w:p w14:paraId="44B87D7A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создание условий, обеспечивающих сохранение жизни и здоровья работников в процессе трудовой деятельности.</w:t>
      </w:r>
    </w:p>
    <w:p w14:paraId="777CAF77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Основными показателями (индикаторами) программы, характеризующими эффективность реализации программных мероприятий, определены:</w:t>
      </w:r>
    </w:p>
    <w:p w14:paraId="5A5E5225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количество муниципальных служащих, прошедших курсы повышения квалификации;</w:t>
      </w:r>
    </w:p>
    <w:p w14:paraId="7120EE0E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количество муниципальных служащих, принявших участие в краткосрочных совещаниях, семинарах, научно-практических конференциях по актуальным проблемам, возникающим при решении вопросов местного значения и реализации, переданных отдельных государственных полномочий в связи с изменениями федерального и областного законодательства;</w:t>
      </w:r>
    </w:p>
    <w:p w14:paraId="06CB9B75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количество муниципальных служащих, имеющих положительный результат при прохождении аттестации;</w:t>
      </w:r>
    </w:p>
    <w:p w14:paraId="72C0F2B3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количество муниципальных служащих, сдавших квалификационный экзамен, в результате которого принято решение о присвоении муниципальному служащему очередного классного чина;</w:t>
      </w:r>
    </w:p>
    <w:p w14:paraId="031B82B1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количество муниципальных служащих, имеющих наивысший классный чин муниципального служащего;</w:t>
      </w:r>
    </w:p>
    <w:p w14:paraId="4BEF57AA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количество вакантных должностей муниципальной службы, замещаемых на основе конкурса;</w:t>
      </w:r>
    </w:p>
    <w:p w14:paraId="0B1AF402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доля рабочих мест, на которых проведена аттестация рабочих мест по условиям труда;</w:t>
      </w:r>
    </w:p>
    <w:p w14:paraId="0ED43BE3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доля о муниципальных служащих, прошедших ежегодную диспансеризацию.</w:t>
      </w:r>
    </w:p>
    <w:p w14:paraId="533D3FB2">
      <w:pPr>
        <w:pStyle w:val="3"/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Сведения о показателях (индикаторах) муниципальной программы и их значениях приведены в таблице №1 приложении №1 к настоящей муниципальной программе.</w:t>
      </w:r>
    </w:p>
    <w:p w14:paraId="4536D2C7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Муниципальная программа рассчитана на 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 - 20</w:t>
      </w:r>
      <w:r>
        <w:rPr>
          <w:rFonts w:hint="default" w:ascii="Arial" w:hAnsi="Arial" w:cs="Arial"/>
          <w:sz w:val="24"/>
          <w:szCs w:val="24"/>
          <w:lang w:val="ru-RU"/>
        </w:rPr>
        <w:t>30 г</w:t>
      </w:r>
      <w:r>
        <w:rPr>
          <w:rFonts w:ascii="Arial" w:hAnsi="Arial" w:cs="Arial"/>
          <w:color w:val="000000"/>
          <w:sz w:val="24"/>
          <w:szCs w:val="24"/>
        </w:rPr>
        <w:t>оды и ее реализация проводится в один этап.</w:t>
      </w:r>
    </w:p>
    <w:p w14:paraId="114D4ADE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</w:p>
    <w:p w14:paraId="2AF6A478">
      <w:pPr>
        <w:pStyle w:val="3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3. Сведения о показателях и индикаторах муниципальной программы</w:t>
      </w:r>
    </w:p>
    <w:p w14:paraId="77A67899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Система целевых индикаторов и показателей муниципальной программы сформирована с учетом обеспечения возможности проверки и подтверждения достижения цели и решения задач муниципальной программы.</w:t>
      </w:r>
    </w:p>
    <w:p w14:paraId="58754577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 формировании системы целевых индикаторов учтены требования к характеристике каждого показателя (адекватность, точность, объективность, достоверность, однозначность, экономичность, сопоставимость, своевременность и регулярность).</w:t>
      </w:r>
    </w:p>
    <w:p w14:paraId="5EA7C03B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Сведения о показателях (индикаторах) муниципальной программы, подпрограмм муниципальной программы и их значения по годам ее реализации приведены в таблице №1 приложение №1.</w:t>
      </w:r>
    </w:p>
    <w:p w14:paraId="58E618FA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</w:p>
    <w:p w14:paraId="0DBA104F">
      <w:pPr>
        <w:pStyle w:val="3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4. Обобщенная характеристика основных мероприятий муниципальной программы и подпрограмм муниципальной программы</w:t>
      </w:r>
    </w:p>
    <w:p w14:paraId="21FD0AC5">
      <w:pPr>
        <w:pStyle w:val="3"/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Основными мероприятиями муниципальной программы являются:</w:t>
      </w:r>
    </w:p>
    <w:p w14:paraId="760D84F2">
      <w:pPr>
        <w:pStyle w:val="3"/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обеспечение деятельности и выполнение функций органа местного самоуправления;</w:t>
      </w:r>
    </w:p>
    <w:p w14:paraId="3E1C2C5C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совершенствование нормативно-правовой базы по вопросам развития местного самоуправления и муниципальной службы;</w:t>
      </w:r>
    </w:p>
    <w:p w14:paraId="47A56B00">
      <w:pPr>
        <w:pStyle w:val="3"/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повышение квалификации муниципальных служащих;</w:t>
      </w:r>
    </w:p>
    <w:p w14:paraId="6B1A268E">
      <w:pPr>
        <w:pStyle w:val="3"/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организация семинарских занятий с муниципальными служащими по изучению изменений действующего законодательства по вопросам муниципальной службы;</w:t>
      </w:r>
    </w:p>
    <w:p w14:paraId="62AA8935">
      <w:pPr>
        <w:pStyle w:val="3"/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внедрение современных методов оценки профессиональных знаний и навыков муниципальных служащих при проведении аттестации;</w:t>
      </w:r>
    </w:p>
    <w:p w14:paraId="60175743">
      <w:pPr>
        <w:pStyle w:val="3"/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создание эффективной системы подбора и расстановки кадров с использованием конкурсных процедур.</w:t>
      </w:r>
    </w:p>
    <w:p w14:paraId="31A34394">
      <w:pPr>
        <w:pStyle w:val="3"/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Перечень основных мероприятий программы приведены в таблице №2 приложении №1 к муниципальной программе.</w:t>
      </w:r>
    </w:p>
    <w:p w14:paraId="04AF1E8D">
      <w:pPr>
        <w:pStyle w:val="3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31FBE6C5">
      <w:pPr>
        <w:pStyle w:val="3"/>
        <w:widowControl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32"/>
          <w:szCs w:val="32"/>
        </w:rPr>
        <w:t>5. Обобщенная характеристика мер муниципального регулирования</w:t>
      </w:r>
    </w:p>
    <w:p w14:paraId="2353DA6D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ходе реализации мероприятий муниципальной программы применение налоговых, тарифных и кредитных мер муниципального регулирования не предусмотрено. </w:t>
      </w:r>
    </w:p>
    <w:p w14:paraId="1D724B40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связи с корректировкой местного бюджета, а также из-за возможных изменений в федеральном и областном законодательстве предусматривается в установленном порядке инициирование внесения изменений в нормативные правовые акты муниципального образования «</w:t>
      </w:r>
      <w:r>
        <w:rPr>
          <w:rFonts w:ascii="Arial" w:hAnsi="Arial" w:cs="Arial"/>
          <w:sz w:val="24"/>
          <w:szCs w:val="24"/>
        </w:rPr>
        <w:t xml:space="preserve">Березниковский </w:t>
      </w:r>
      <w:r>
        <w:rPr>
          <w:rFonts w:ascii="Arial" w:hAnsi="Arial" w:cs="Arial"/>
          <w:color w:val="000000"/>
          <w:sz w:val="24"/>
          <w:szCs w:val="24"/>
        </w:rPr>
        <w:t xml:space="preserve">сельсовет» </w:t>
      </w:r>
      <w:r>
        <w:rPr>
          <w:rFonts w:ascii="Arial" w:hAnsi="Arial" w:cs="Arial"/>
          <w:sz w:val="24"/>
          <w:szCs w:val="24"/>
        </w:rPr>
        <w:t>Рыльского</w:t>
      </w:r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области.</w:t>
      </w:r>
    </w:p>
    <w:p w14:paraId="15B179B1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Сведения об основных мерах правового регулирования в сфере реализации муниципальной программы приведены в таблице №3 в приложении №1 к муниципальной программе.</w:t>
      </w:r>
    </w:p>
    <w:p w14:paraId="41EEE035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</w:p>
    <w:p w14:paraId="713C9BC2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6. Прогноз сводных показателей муниципальных заданий по этапам реализации муниципальной программы (при оказании районными муниципальными учреждениями муниципальных услуг (работ) в рамках муниципальной программы)</w:t>
      </w:r>
    </w:p>
    <w:p w14:paraId="161C93A2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Прогноз сводных показателей муниципальных заданий по этапам реализации муниципальной программы не предусматривается.</w:t>
      </w:r>
    </w:p>
    <w:p w14:paraId="7EC48EF7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05DFAFAA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7. Информация об участии предприятий и организаций независимо от их организационно-правовых форм и форм собственности в реализации муниципальной программы</w:t>
      </w:r>
    </w:p>
    <w:p w14:paraId="41FFA8FB">
      <w:pPr>
        <w:pStyle w:val="3"/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Участие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 не планируется.</w:t>
      </w:r>
    </w:p>
    <w:p w14:paraId="2CCF4702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36A5720A">
      <w:pPr>
        <w:pStyle w:val="3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8. Обоснования выделения подпрограммы</w:t>
      </w:r>
    </w:p>
    <w:p w14:paraId="367407D6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Включение в состав муниципальной программы одной подпрограммы определено исходя из состава задач муниципальной программы, решение которых необходимо для реализации муниципальной программы.</w:t>
      </w:r>
    </w:p>
    <w:p w14:paraId="3273B041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Решение задач муниципальной программы осуществляется посредством выполнения соответствующей им подпрограммы 1 «Реализация мероприятий, направленных на развитие муниципальной службы.</w:t>
      </w:r>
    </w:p>
    <w:p w14:paraId="73D8EAF4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Структура подпрограммы, включенной в муниципальную программу, соответствует принципам программно-целевого метода в сфере совершенствования и развития муниципальной службы и охватывает основные направления государственной политики в данной области.</w:t>
      </w:r>
    </w:p>
    <w:p w14:paraId="1B040ED5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1AA48DDD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9. Обоснование объема финансовых ресурсов, необходимых для реализации муниципальной программы</w:t>
      </w:r>
    </w:p>
    <w:p w14:paraId="3F35BD4E">
      <w:pPr>
        <w:pStyle w:val="3"/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Объем финансового обеспечения реализации муниципальной программы за 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 – 20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30</w:t>
      </w:r>
      <w:r>
        <w:rPr>
          <w:rFonts w:ascii="Arial" w:hAnsi="Arial" w:cs="Arial"/>
          <w:color w:val="000000"/>
          <w:sz w:val="24"/>
          <w:szCs w:val="24"/>
        </w:rPr>
        <w:t xml:space="preserve"> годы –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70</w:t>
      </w:r>
      <w:r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color w:val="000000"/>
          <w:sz w:val="24"/>
          <w:szCs w:val="24"/>
        </w:rPr>
        <w:t xml:space="preserve"> рублей, в том числе по годам:</w:t>
      </w:r>
    </w:p>
    <w:p w14:paraId="4364C611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202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 год –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5</w:t>
      </w:r>
      <w:r>
        <w:rPr>
          <w:rFonts w:ascii="Arial" w:hAnsi="Arial" w:cs="Arial"/>
          <w:sz w:val="24"/>
          <w:szCs w:val="24"/>
        </w:rPr>
        <w:t>0000</w:t>
      </w:r>
      <w:r>
        <w:rPr>
          <w:rFonts w:ascii="Arial" w:hAnsi="Arial" w:cs="Arial"/>
          <w:color w:val="000000"/>
          <w:sz w:val="24"/>
          <w:szCs w:val="24"/>
        </w:rPr>
        <w:t>,0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 xml:space="preserve"> рублей;</w:t>
      </w:r>
    </w:p>
    <w:p w14:paraId="3E21A30B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202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6</w:t>
      </w:r>
      <w:r>
        <w:rPr>
          <w:rFonts w:ascii="Arial" w:hAnsi="Arial" w:cs="Arial"/>
          <w:color w:val="000000"/>
          <w:sz w:val="24"/>
          <w:szCs w:val="24"/>
        </w:rPr>
        <w:t xml:space="preserve"> год –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1</w:t>
      </w:r>
      <w:r>
        <w:rPr>
          <w:rFonts w:ascii="Arial" w:hAnsi="Arial" w:cs="Arial"/>
          <w:sz w:val="24"/>
          <w:szCs w:val="24"/>
        </w:rPr>
        <w:t>0000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color w:val="000000"/>
          <w:sz w:val="24"/>
          <w:szCs w:val="24"/>
        </w:rPr>
        <w:t xml:space="preserve"> рублей;</w:t>
      </w:r>
    </w:p>
    <w:p w14:paraId="23401020">
      <w:pPr>
        <w:pStyle w:val="3"/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202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7</w:t>
      </w:r>
      <w:r>
        <w:rPr>
          <w:rFonts w:ascii="Arial" w:hAnsi="Arial" w:cs="Arial"/>
          <w:color w:val="000000"/>
          <w:sz w:val="24"/>
          <w:szCs w:val="24"/>
        </w:rPr>
        <w:t xml:space="preserve"> год –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1</w:t>
      </w:r>
      <w:r>
        <w:rPr>
          <w:rFonts w:ascii="Arial" w:hAnsi="Arial" w:cs="Arial"/>
          <w:sz w:val="24"/>
          <w:szCs w:val="24"/>
        </w:rPr>
        <w:t>0000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color w:val="000000"/>
          <w:sz w:val="24"/>
          <w:szCs w:val="24"/>
        </w:rPr>
        <w:t xml:space="preserve"> рублей.</w:t>
      </w:r>
    </w:p>
    <w:p w14:paraId="6BAFA22A">
      <w:pPr>
        <w:pStyle w:val="3"/>
        <w:shd w:val="clear" w:color="auto" w:fill="FFFFFF"/>
        <w:ind w:firstLine="709"/>
        <w:jc w:val="both"/>
        <w:rPr>
          <w:rFonts w:hint="default" w:ascii="Arial" w:hAnsi="Arial" w:cs="Arial"/>
          <w:color w:val="000000"/>
          <w:sz w:val="24"/>
          <w:szCs w:val="24"/>
          <w:lang w:val="ru-RU"/>
        </w:rPr>
      </w:pPr>
      <w:r>
        <w:rPr>
          <w:rFonts w:hint="default" w:ascii="Arial" w:hAnsi="Arial" w:cs="Arial"/>
          <w:color w:val="000000"/>
          <w:sz w:val="24"/>
          <w:szCs w:val="24"/>
          <w:lang w:val="ru-RU"/>
        </w:rPr>
        <w:t>2028-2030гг.-0,00рублей</w:t>
      </w:r>
    </w:p>
    <w:p w14:paraId="7165A39B">
      <w:pPr>
        <w:pStyle w:val="3"/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Ресурсное обеспечение муниципальной программы осуществляется за счет средств местного бюджета.</w:t>
      </w:r>
    </w:p>
    <w:p w14:paraId="7BED8891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Объемы средств местного бюджета на 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 – 20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30</w:t>
      </w:r>
      <w:r>
        <w:rPr>
          <w:rFonts w:ascii="Arial" w:hAnsi="Arial" w:cs="Arial"/>
          <w:color w:val="000000"/>
          <w:sz w:val="24"/>
          <w:szCs w:val="24"/>
        </w:rPr>
        <w:t xml:space="preserve"> годы определены исходя из подходов, принятых при формировании решения о бюджете </w:t>
      </w:r>
      <w:r>
        <w:rPr>
          <w:rFonts w:ascii="Arial" w:hAnsi="Arial" w:cs="Arial"/>
          <w:sz w:val="24"/>
          <w:szCs w:val="24"/>
        </w:rPr>
        <w:t>Березниковского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сельсовета.</w:t>
      </w:r>
    </w:p>
    <w:p w14:paraId="56D2E7EC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Объем бюджетных ассигнований на финансовое обеспечение реализации муниципальной программы утверждается решением о бюджете </w:t>
      </w:r>
      <w:r>
        <w:rPr>
          <w:rFonts w:ascii="Arial" w:hAnsi="Arial" w:cs="Arial"/>
          <w:sz w:val="24"/>
          <w:szCs w:val="24"/>
        </w:rPr>
        <w:t>Березниковского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на очередной финансовый год и плановый период.</w:t>
      </w:r>
    </w:p>
    <w:p w14:paraId="1676F82E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Муниципальная программа подлежит приведению в соответствие:</w:t>
      </w:r>
    </w:p>
    <w:p w14:paraId="70AA73B1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 решением о бюджете </w:t>
      </w:r>
      <w:r>
        <w:rPr>
          <w:rFonts w:ascii="Arial" w:hAnsi="Arial" w:cs="Arial"/>
          <w:sz w:val="24"/>
          <w:szCs w:val="24"/>
        </w:rPr>
        <w:t>Березниковского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на очередной финансовый год и на плановый период не позднее двух месяцев со дня вступления его в силу;</w:t>
      </w:r>
    </w:p>
    <w:p w14:paraId="47D70233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 решением о внесении изменений в решение о бюджете </w:t>
      </w:r>
      <w:r>
        <w:rPr>
          <w:rFonts w:ascii="Arial" w:hAnsi="Arial" w:cs="Arial"/>
          <w:sz w:val="24"/>
          <w:szCs w:val="24"/>
        </w:rPr>
        <w:t>Березниковского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на текущий финансовый год и на плановый период не позднее одного месяца со дня вступления его в силу.</w:t>
      </w:r>
    </w:p>
    <w:p w14:paraId="7BF871AF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Ресурсное обеспечение реализации муниципальной программы представлено в </w:t>
      </w:r>
      <w:r>
        <w:rPr>
          <w:rFonts w:ascii="Arial" w:hAnsi="Arial" w:cs="Arial"/>
          <w:color w:val="000000"/>
          <w:sz w:val="24"/>
          <w:szCs w:val="24"/>
        </w:rPr>
        <w:t xml:space="preserve">таблице №4 (Приложение №1)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к муниципальной программе.</w:t>
      </w:r>
    </w:p>
    <w:p w14:paraId="239C0A1B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Ресурсное обеспечение и прогнозная (справочная) оценка расходов бюджета МО и внебюджетных источников на реализацию муниципальной программы представлено в приложении №5 к муниципальной программе</w:t>
      </w:r>
    </w:p>
    <w:p w14:paraId="5AE2D44A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04AE6A50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10.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14:paraId="7A4B7C95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14:paraId="4A8098E7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656103E2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106D83EE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5098AD1B">
      <w:pPr>
        <w:pStyle w:val="3"/>
        <w:shd w:val="clear" w:color="auto" w:fill="FFFFFF"/>
        <w:ind w:firstLine="705"/>
        <w:jc w:val="both"/>
        <w:rPr>
          <w:rFonts w:ascii="Arial" w:hAnsi="Arial" w:cs="Arial"/>
          <w:color w:val="000000"/>
          <w:sz w:val="24"/>
          <w:szCs w:val="24"/>
        </w:rPr>
      </w:pPr>
    </w:p>
    <w:p w14:paraId="5E646B9D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(подпрограммы) и описание мер управления рисками реализации муниципальной программы)</w:t>
      </w:r>
    </w:p>
    <w:p w14:paraId="34A580FA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При реализации программы возможно возникновение риска невыполнения мероприятий и </w:t>
      </w:r>
      <w:r>
        <w:rPr>
          <w:rFonts w:ascii="Arial" w:hAnsi="Arial" w:cs="Arial"/>
          <w:sz w:val="24"/>
          <w:szCs w:val="24"/>
        </w:rPr>
        <w:t>недостижения</w:t>
      </w:r>
      <w:r>
        <w:rPr>
          <w:rFonts w:ascii="Arial" w:hAnsi="Arial" w:cs="Arial"/>
          <w:color w:val="000000"/>
          <w:sz w:val="24"/>
          <w:szCs w:val="24"/>
        </w:rPr>
        <w:t xml:space="preserve"> запланированных результатов в случае сокращения объемов бюджетного финансирования программы.</w:t>
      </w:r>
    </w:p>
    <w:p w14:paraId="382FA79B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Риски реализации муниципальной программы разделены на внутренние, которые относятся к сфере компетенции ответственного исполнителя, и внешние, наступление или </w:t>
      </w:r>
      <w:r>
        <w:rPr>
          <w:rFonts w:ascii="Arial" w:hAnsi="Arial" w:cs="Arial"/>
          <w:sz w:val="24"/>
          <w:szCs w:val="24"/>
        </w:rPr>
        <w:t>ненаступление</w:t>
      </w:r>
      <w:r>
        <w:rPr>
          <w:rFonts w:ascii="Arial" w:hAnsi="Arial" w:cs="Arial"/>
          <w:color w:val="000000"/>
          <w:sz w:val="24"/>
          <w:szCs w:val="24"/>
        </w:rPr>
        <w:t xml:space="preserve"> которых не зависит от действий ответственного исполнителя программы.</w:t>
      </w:r>
    </w:p>
    <w:p w14:paraId="523D72B2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Внутренние риски могут являться следствием:</w:t>
      </w:r>
    </w:p>
    <w:p w14:paraId="7C6ADE50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низкой исполнительской дисциплины ответственного исполнителя, должностных лиц, ответственных за выполнение мероприятий муниципальной программы;</w:t>
      </w:r>
    </w:p>
    <w:p w14:paraId="0E41CE5C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несвоевременных разработки, согласования и принятия документов, обеспечивающих выполнение мероприятий муниципальной программы;</w:t>
      </w:r>
    </w:p>
    <w:p w14:paraId="0A0F456D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недостаточной оперативности при корректировке плана реализации муниципальной программы при наступлении внешних рисков реализации муниципальной программы.</w:t>
      </w:r>
    </w:p>
    <w:p w14:paraId="2D2BA2FC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Мерами управления внутренними рисками являются:</w:t>
      </w:r>
    </w:p>
    <w:p w14:paraId="6B39ACB4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детальное планирование хода реализации муниципальной программы;</w:t>
      </w:r>
    </w:p>
    <w:p w14:paraId="32355C34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оперативный мониторинг выполнения мероприятий муниципальной программы;</w:t>
      </w:r>
    </w:p>
    <w:p w14:paraId="3D431FE8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14:paraId="20323260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Внешние риски могут являться следствием:</w:t>
      </w:r>
    </w:p>
    <w:p w14:paraId="10A7802B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сокращения объемов бюджетного финансирования мероприятий муниципальной программы;</w:t>
      </w:r>
    </w:p>
    <w:p w14:paraId="0559968D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появления новых научных, технических и технологических решений.</w:t>
      </w:r>
    </w:p>
    <w:p w14:paraId="4145F5BC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Меры по управлению указанными рисками реализации муниципальной программы основаны на:</w:t>
      </w:r>
    </w:p>
    <w:p w14:paraId="328C19F5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регулярном анализе результатов реализации муниципальной программы, возможной корректировке мероприятий подпрограмм по результатам проведенного мониторинга и анализа.</w:t>
      </w:r>
    </w:p>
    <w:p w14:paraId="16306A76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Принятие мер по управлению рисками осуществляется ответственным исполнителем муниципальной программы в процессе мониторинга реализации муниципальной программы и оценки ее эффективности и результативности.</w:t>
      </w:r>
    </w:p>
    <w:p w14:paraId="63D1086E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2A3C5A9C">
      <w:pPr>
        <w:pStyle w:val="3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12. Методика оценки эффективности муниципальной программы</w:t>
      </w:r>
    </w:p>
    <w:p w14:paraId="19992893">
      <w:pPr>
        <w:pStyle w:val="3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14:paraId="5592A20D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Методика оценки эффективности муниципальной программы учитывает необходимость проведения оценок:</w:t>
      </w:r>
    </w:p>
    <w:p w14:paraId="2589D040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1) степени достижения целей и решения задач подпрограмм и муниципальной программы в целом;</w:t>
      </w:r>
    </w:p>
    <w:p w14:paraId="0610EBEF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2) степени соответствия запланированному уровню затрат и эффективности использования средств местного бюджета;</w:t>
      </w:r>
    </w:p>
    <w:p w14:paraId="209FAC18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 степени реализации основных мероприятий (достижения ожидаемых непосредственных результатов их реализации).</w:t>
      </w:r>
    </w:p>
    <w:p w14:paraId="4A61120F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19B35197">
      <w:pPr>
        <w:pStyle w:val="3"/>
        <w:widowControl w:val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Оценка степени достижения целей и решения задач подпрограмм и муниципальной программы в целом</w:t>
      </w:r>
    </w:p>
    <w:p w14:paraId="41C80630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14:paraId="32E54BF5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Степень достижения планового значения показателя (индикатора) рассчитывается по следующим формулам:</w:t>
      </w:r>
    </w:p>
    <w:p w14:paraId="3F01DC52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для показателей (индикаторов), желаемой тенденцией развития которых является увеличение значений:</w:t>
      </w:r>
    </w:p>
    <w:p w14:paraId="3A7FE0B1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pict>
          <v:shape id="_x0000_i1025" o:spt="75" type="#_x0000_t75" style="height:13.5pt;width:121.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 w14:paraId="3602FB19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для показателей (индикаторов), желаемой тенденцией развития которых является снижение значений:</w:t>
      </w:r>
    </w:p>
    <w:p w14:paraId="7B0C2C7D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pict>
          <v:shape id="_x0000_i1026" o:spt="75" type="#_x0000_t75" style="height:13.5pt;width:121.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 w14:paraId="082B4DD9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где:</w:t>
      </w:r>
    </w:p>
    <w:p w14:paraId="1233CB74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pict>
          <v:shape id="_x0000_i1027" o:spt="75" type="#_x0000_t75" style="height:15.75pt;width:32.2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color w:val="000000"/>
          <w:sz w:val="24"/>
          <w:szCs w:val="24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14:paraId="5A311E80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pict>
          <v:shape id="_x0000_i1028" o:spt="75" type="#_x0000_t75" style="height:17.25pt;width:29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color w:val="000000"/>
          <w:sz w:val="24"/>
          <w:szCs w:val="24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14:paraId="5FA3F8A0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pict>
          <v:shape id="_x0000_i1029" o:spt="75" type="#_x0000_t75" style="height:16.5pt;width:3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color w:val="000000"/>
          <w:sz w:val="24"/>
          <w:szCs w:val="24"/>
        </w:rPr>
        <w:t xml:space="preserve"> - плановое значение показателя (индикатора), характеризующего цели и задачи подпрограммы.</w:t>
      </w:r>
    </w:p>
    <w:p w14:paraId="544F4AE2">
      <w:pPr>
        <w:pStyle w:val="3"/>
        <w:tabs>
          <w:tab w:val="left" w:pos="3980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Степень реализации подпрограммы рассчитывается по формуле:</w:t>
      </w:r>
    </w:p>
    <w:p w14:paraId="55031E14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pict>
          <v:shape id="_x0000_i1030" o:spt="75" type="#_x0000_t75" style="height:29.25pt;width:108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 w14:paraId="442E0E15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где:</w:t>
      </w:r>
    </w:p>
    <w:p w14:paraId="7D3C09C1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pict>
          <v:shape id="_x0000_i1031" o:spt="75" type="#_x0000_t75" style="height:18pt;width:28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color w:val="000000"/>
          <w:sz w:val="24"/>
          <w:szCs w:val="24"/>
        </w:rPr>
        <w:t xml:space="preserve"> - степень реализации подпрограммы;</w:t>
      </w:r>
    </w:p>
    <w:p w14:paraId="6CC5151A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pict>
          <v:shape id="_x0000_i1032" o:spt="75" type="#_x0000_t75" style="height:15.75pt;width:32.2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color w:val="000000"/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14:paraId="1B91DF6C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 - число показателей (индикаторов), характеризующих цели и задачи подпрограммы.</w:t>
      </w:r>
    </w:p>
    <w:p w14:paraId="1BDF13E4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При использовании данной формулы в случаях, если </w:t>
      </w:r>
      <w:r>
        <w:rPr>
          <w:rFonts w:ascii="Arial" w:hAnsi="Arial" w:cs="Arial"/>
          <w:color w:val="000000"/>
          <w:sz w:val="24"/>
          <w:szCs w:val="24"/>
        </w:rPr>
        <w:pict>
          <v:shape id="_x0000_i1033" o:spt="75" type="#_x0000_t75" style="height:15.75pt;width:32.2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color w:val="000000"/>
          <w:sz w:val="24"/>
          <w:szCs w:val="24"/>
        </w:rPr>
        <w:t xml:space="preserve"> больше 1, значение </w:t>
      </w:r>
      <w:r>
        <w:rPr>
          <w:rFonts w:ascii="Arial" w:hAnsi="Arial" w:cs="Arial"/>
          <w:color w:val="000000"/>
          <w:sz w:val="24"/>
          <w:szCs w:val="24"/>
        </w:rPr>
        <w:pict>
          <v:shape id="_x0000_i1034" o:spt="75" type="#_x0000_t75" style="height:15.75pt;width:32.2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color w:val="000000"/>
          <w:sz w:val="24"/>
          <w:szCs w:val="24"/>
        </w:rPr>
        <w:t xml:space="preserve"> принимается равным 1.</w:t>
      </w:r>
    </w:p>
    <w:p w14:paraId="761EA1C9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14:paraId="1FC0B1BF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pict>
          <v:shape id="_x0000_i1035" o:spt="75" type="#_x0000_t75" style="height:32.25pt;width:111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 w14:paraId="3A0F91F5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где </w:t>
      </w:r>
      <w:r>
        <w:rPr>
          <w:rFonts w:ascii="Arial" w:hAnsi="Arial" w:cs="Arial"/>
          <w:color w:val="000000"/>
          <w:sz w:val="24"/>
          <w:szCs w:val="24"/>
        </w:rPr>
        <w:pict>
          <v:shape id="_x0000_i1036" o:spt="75" type="#_x0000_t75" style="height:17.25pt;width:12.7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color w:val="000000"/>
          <w:sz w:val="24"/>
          <w:szCs w:val="24"/>
        </w:rPr>
        <w:t xml:space="preserve"> - удельный вес, отражающий значимость показателя (индикатора), </w:t>
      </w:r>
      <w:r>
        <w:rPr>
          <w:rFonts w:ascii="Arial" w:hAnsi="Arial" w:cs="Arial"/>
          <w:color w:val="000000"/>
          <w:sz w:val="24"/>
          <w:szCs w:val="24"/>
        </w:rPr>
        <w:pict>
          <v:shape id="_x0000_i1037" o:spt="75" type="#_x0000_t75" style="height:20.25pt;width:4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</w:p>
    <w:p w14:paraId="27836761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3DF894A7">
      <w:pPr>
        <w:pStyle w:val="3"/>
        <w:widowControl w:val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Оценка степени соответствия запланированному уровню затрат и эффективности использования средств местного бюджета</w:t>
      </w:r>
    </w:p>
    <w:p w14:paraId="1D7EF65F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14:paraId="1E571F5A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pict>
          <v:shape id="_x0000_i1038" o:spt="75" type="#_x0000_t75" style="height:18.75pt;width:74.2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</w:p>
    <w:p w14:paraId="2A89B732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где:</w:t>
      </w:r>
    </w:p>
    <w:p w14:paraId="081EB048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pict>
          <v:shape id="_x0000_i1039" o:spt="75" type="#_x0000_t75" style="height:19.5pt;width:26.25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color w:val="000000"/>
          <w:sz w:val="24"/>
          <w:szCs w:val="24"/>
        </w:rPr>
        <w:t xml:space="preserve"> - степень соответствия запланированному уровню расходов;</w:t>
      </w:r>
    </w:p>
    <w:p w14:paraId="372D611F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pict>
          <v:shape id="_x0000_i1040" o:spt="75" type="#_x0000_t75" style="height:17.25pt;width:13.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color w:val="000000"/>
          <w:sz w:val="24"/>
          <w:szCs w:val="24"/>
        </w:rPr>
        <w:t xml:space="preserve"> - фактические расходы на реализацию подпрограммы в отчетном году;</w:t>
      </w:r>
    </w:p>
    <w:p w14:paraId="4B3555BE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pict>
          <v:shape id="_x0000_i1041" o:spt="75" type="#_x0000_t75" style="height:16.5pt;width:13.5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color w:val="000000"/>
          <w:sz w:val="24"/>
          <w:szCs w:val="24"/>
        </w:rPr>
        <w:t xml:space="preserve"> - плановые расходы на реализацию подпрограммы в отчетном году.</w:t>
      </w:r>
    </w:p>
    <w:p w14:paraId="2DB31628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"степень соответствия запланированному уровню расходов" только расходы районного бюджета либо расходы из всех источников.</w:t>
      </w:r>
    </w:p>
    <w:p w14:paraId="3912CE39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подпрограммы в сводной бюджетной росписи местного бюджета по состоянию на 31 декабря отчетного года.</w:t>
      </w:r>
    </w:p>
    <w:p w14:paraId="2D71E38A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</w:p>
    <w:p w14:paraId="4EBA3923">
      <w:pPr>
        <w:pStyle w:val="3"/>
        <w:tabs>
          <w:tab w:val="left" w:pos="3980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Эффективность использования средств местного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14:paraId="5B0314F8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pict>
          <v:shape id="_x0000_i1042" o:spt="75" type="#_x0000_t75" style="height:18pt;width:79.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</w:p>
    <w:p w14:paraId="37E431C1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где:</w:t>
      </w:r>
    </w:p>
    <w:p w14:paraId="72DC269F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pict>
          <v:shape id="_x0000_i1043" o:spt="75" type="#_x0000_t75" style="height:14.25pt;width:15.75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color w:val="000000"/>
          <w:sz w:val="24"/>
          <w:szCs w:val="24"/>
        </w:rPr>
        <w:t xml:space="preserve"> - эффективность использования средств областного бюджета;</w:t>
      </w:r>
    </w:p>
    <w:p w14:paraId="50AB9E5E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pict>
          <v:shape id="_x0000_i1044" o:spt="75" type="#_x0000_t75" style="height:12.75pt;width:17.25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color w:val="000000"/>
          <w:sz w:val="24"/>
          <w:szCs w:val="24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14:paraId="2942BAF9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pict>
          <v:shape id="_x0000_i1045" o:spt="75" type="#_x0000_t75" style="height:19.5pt;width:26.25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color w:val="000000"/>
          <w:sz w:val="24"/>
          <w:szCs w:val="24"/>
        </w:rPr>
        <w:t xml:space="preserve"> - степень соответствия запланированному уровню расходов из средств местного бюджета.</w:t>
      </w:r>
    </w:p>
    <w:p w14:paraId="55B02C3D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Если доля финансового обеспечения реализации подпрограммы из средств местного бюджета составляет менее 75%, по решению ответственного исполнителя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подпрограммы.</w:t>
      </w:r>
    </w:p>
    <w:p w14:paraId="313078F2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Данный показатель рассчитывается по формуле:</w:t>
      </w:r>
    </w:p>
    <w:p w14:paraId="1ED42FE2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pict>
          <v:shape id="_x0000_i1046" o:spt="75" type="#_x0000_t75" style="height:18pt;width:79.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</w:p>
    <w:p w14:paraId="2261A39B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где:</w:t>
      </w:r>
    </w:p>
    <w:p w14:paraId="22FB60D7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pict>
          <v:shape id="_x0000_i1047" o:spt="75" type="#_x0000_t75" style="height:14.25pt;width:15.75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color w:val="000000"/>
          <w:sz w:val="24"/>
          <w:szCs w:val="24"/>
        </w:rPr>
        <w:t xml:space="preserve"> - эффективность использования финансовых ресурсов на реализацию подпрограммы;</w:t>
      </w:r>
    </w:p>
    <w:p w14:paraId="56730759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pict>
          <v:shape id="_x0000_i1048" o:spt="75" type="#_x0000_t75" style="height:12.75pt;width:17.25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color w:val="000000"/>
          <w:sz w:val="24"/>
          <w:szCs w:val="24"/>
        </w:rPr>
        <w:t xml:space="preserve"> - степень реализации всех мероприятий подпрограммы;</w:t>
      </w:r>
    </w:p>
    <w:p w14:paraId="17ED8017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pict>
          <v:shape id="_x0000_i1049" o:spt="75" type="#_x0000_t75" style="height:19.5pt;width:26.25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color w:val="000000"/>
          <w:sz w:val="24"/>
          <w:szCs w:val="24"/>
        </w:rPr>
        <w:t xml:space="preserve"> - степень соответствия запланированному уровню расходов из всех источников.</w:t>
      </w:r>
    </w:p>
    <w:p w14:paraId="41CB2EFF">
      <w:pPr>
        <w:pStyle w:val="3"/>
        <w:jc w:val="center"/>
        <w:rPr>
          <w:rFonts w:ascii="Arial" w:hAnsi="Arial" w:cs="Arial"/>
          <w:color w:val="000000"/>
          <w:sz w:val="24"/>
          <w:szCs w:val="24"/>
        </w:rPr>
      </w:pPr>
    </w:p>
    <w:p w14:paraId="198E0B4F">
      <w:pPr>
        <w:pStyle w:val="3"/>
        <w:widowControl w:val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 Оценка степени реализации основных мероприятий (достижения ожидаемых непосредственных результатов их реализации)</w:t>
      </w:r>
    </w:p>
    <w:p w14:paraId="5ABD3E03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14:paraId="7AF18756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СРм = Мв / М,</w:t>
      </w:r>
    </w:p>
    <w:p w14:paraId="49CC51F7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где:</w:t>
      </w:r>
    </w:p>
    <w:p w14:paraId="754969F1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СРм - степень реализации мероприятий;</w:t>
      </w:r>
    </w:p>
    <w:p w14:paraId="25DACFF0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14:paraId="4A2EB3A7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 - общее количество мероприятий, запланированных к реализации в отчетном году.</w:t>
      </w:r>
    </w:p>
    <w:p w14:paraId="71D6B2DF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определяет, на каком уровне рассчитывается степень реализации мероприятий. Возможны следующие варианты:</w:t>
      </w:r>
    </w:p>
    <w:p w14:paraId="289D611B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расчет степени реализации мероприятий на уровне основных мероприятий подпрограмм;</w:t>
      </w:r>
    </w:p>
    <w:p w14:paraId="71EAE87B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зависимости от специфики муниципальной программы степень реализации мероприятий может рассчитываться:</w:t>
      </w:r>
    </w:p>
    <w:p w14:paraId="6F13121E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только для мероприятий, полностью или частично реализуемых за счет средств местного бюджета;</w:t>
      </w:r>
    </w:p>
    <w:p w14:paraId="05DC8A15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для всех мероприятий муниципальной программы.</w:t>
      </w:r>
    </w:p>
    <w:p w14:paraId="7247FB22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Мероприятие может считаться выполненным в полном объеме при достижении следующих результатов:</w:t>
      </w:r>
    </w:p>
    <w:p w14:paraId="2E0851AB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мероприятие, результаты которого оцениваются на основании числовых (в абсолютных или относительных величинах) значений показателей (индикаторов) </w:t>
      </w:r>
      <w:r>
        <w:fldChar w:fldCharType="begin"/>
      </w:r>
      <w:r>
        <w:instrText xml:space="preserve"> HYPERLINK \l "30j0zll" \h </w:instrText>
      </w:r>
      <w: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t>&lt;1&gt;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 xml:space="preserve"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 </w:t>
      </w:r>
      <w:r>
        <w:fldChar w:fldCharType="begin"/>
      </w:r>
      <w:r>
        <w:instrText xml:space="preserve"> HYPERLINK \l "1fob9te" \h </w:instrText>
      </w:r>
      <w: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t>&lt;2&gt;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>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  <w:bookmarkStart w:id="1" w:name="30j0zll" w:colFirst="0" w:colLast="0"/>
      <w:bookmarkEnd w:id="1"/>
    </w:p>
    <w:p w14:paraId="6F95B1A1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&lt;1&gt; В случаях, когда в графе "результат мероприятия"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14:paraId="68C7A703">
      <w:pPr>
        <w:pStyle w:val="3"/>
        <w:tabs>
          <w:tab w:val="left" w:pos="39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1fob9te" w:colFirst="0" w:colLast="0"/>
      <w:bookmarkEnd w:id="2"/>
      <w:r>
        <w:rPr>
          <w:rFonts w:ascii="Arial" w:hAnsi="Arial" w:cs="Arial"/>
          <w:color w:val="000000"/>
          <w:sz w:val="24"/>
          <w:szCs w:val="24"/>
        </w:rPr>
        <w:t>&lt;2&gt; Выполнение данного условия подразумевает, что в случае,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 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14:paraId="6F061B72">
      <w:pPr>
        <w:pStyle w:val="3"/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мероприятие, предусматривающее оказание муниципальных услуг (работ) на основании муниципальных заданий, финансовое обеспечение</w:t>
      </w:r>
    </w:p>
    <w:p w14:paraId="0CF1BECD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</w:p>
    <w:p w14:paraId="382AD089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</w:p>
    <w:p w14:paraId="2DB84F54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</w:p>
    <w:p w14:paraId="5CF95C95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</w:p>
    <w:p w14:paraId="1A5D95E1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</w:p>
    <w:p w14:paraId="44BFC5C5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</w:p>
    <w:p w14:paraId="7A7A3563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</w:p>
    <w:p w14:paraId="1602A42D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</w:p>
    <w:p w14:paraId="29AB9E28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</w:p>
    <w:p w14:paraId="45F24D96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</w:p>
    <w:p w14:paraId="1B9F27B0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</w:p>
    <w:p w14:paraId="297D0E37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</w:p>
    <w:p w14:paraId="00DB5FDC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</w:p>
    <w:p w14:paraId="24982595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</w:p>
    <w:p w14:paraId="3472B3CF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</w:p>
    <w:p w14:paraId="3D89B149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</w:p>
    <w:p w14:paraId="48583C16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</w:p>
    <w:p w14:paraId="0410609C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</w:p>
    <w:p w14:paraId="1099939A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</w:p>
    <w:p w14:paraId="510D2945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</w:p>
    <w:p w14:paraId="3C0024AC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</w:p>
    <w:p w14:paraId="64E3F253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</w:p>
    <w:p w14:paraId="443DE9D3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</w:p>
    <w:p w14:paraId="40F85F71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</w:p>
    <w:p w14:paraId="2AD05BFA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</w:p>
    <w:p w14:paraId="11511009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</w:p>
    <w:p w14:paraId="7AAAD99B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</w:p>
    <w:p w14:paraId="21F5458E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</w:p>
    <w:p w14:paraId="5683D59C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</w:p>
    <w:p w14:paraId="636D860E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</w:p>
    <w:p w14:paraId="702D71FA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</w:p>
    <w:p w14:paraId="4E2DD078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</w:p>
    <w:p w14:paraId="5108AFE9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</w:p>
    <w:p w14:paraId="015B6CFE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</w:p>
    <w:p w14:paraId="68264A10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</w:p>
    <w:p w14:paraId="10D7A7A1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</w:p>
    <w:p w14:paraId="5A5B3E66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</w:p>
    <w:p w14:paraId="6F868EE3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</w:p>
    <w:p w14:paraId="1859E152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</w:p>
    <w:p w14:paraId="582429B1">
      <w:pPr>
        <w:pStyle w:val="3"/>
        <w:jc w:val="center"/>
        <w:rPr>
          <w:rFonts w:ascii="Arial" w:hAnsi="Arial" w:cs="Arial"/>
          <w:b/>
          <w:sz w:val="32"/>
          <w:szCs w:val="32"/>
        </w:rPr>
      </w:pPr>
    </w:p>
    <w:p w14:paraId="0EBEF05F">
      <w:pPr>
        <w:pStyle w:val="3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Подпрограмма</w:t>
      </w:r>
    </w:p>
    <w:p w14:paraId="4C778D38">
      <w:pPr>
        <w:pStyle w:val="3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«Реализация мероприятий, направленных на развитие муниципальной службы» муниципальной программы </w:t>
      </w:r>
      <w:r>
        <w:rPr>
          <w:rFonts w:ascii="Arial" w:hAnsi="Arial" w:cs="Arial"/>
          <w:b/>
          <w:sz w:val="32"/>
          <w:szCs w:val="32"/>
        </w:rPr>
        <w:t>Березниковского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сельсовета </w:t>
      </w:r>
      <w:r>
        <w:rPr>
          <w:rFonts w:ascii="Arial" w:hAnsi="Arial" w:cs="Arial"/>
          <w:b/>
          <w:sz w:val="32"/>
          <w:szCs w:val="32"/>
        </w:rPr>
        <w:t>Рыльского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района Курской области «Развитие муниципальной службы»</w:t>
      </w:r>
    </w:p>
    <w:p w14:paraId="39753421">
      <w:pPr>
        <w:pStyle w:val="3"/>
        <w:jc w:val="center"/>
        <w:rPr>
          <w:rFonts w:ascii="Arial" w:hAnsi="Arial" w:cs="Arial"/>
          <w:color w:val="000000"/>
          <w:sz w:val="32"/>
          <w:szCs w:val="32"/>
        </w:rPr>
      </w:pPr>
    </w:p>
    <w:p w14:paraId="77186FDB">
      <w:pPr>
        <w:pStyle w:val="3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Паспорт  Подпрограммы «Реализация мероприятий, направленных на развитие муниципальной службы» муниципальной программы </w:t>
      </w:r>
      <w:r>
        <w:rPr>
          <w:rFonts w:ascii="Arial" w:hAnsi="Arial" w:cs="Arial"/>
          <w:b/>
          <w:sz w:val="32"/>
          <w:szCs w:val="32"/>
        </w:rPr>
        <w:t>Березниковского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сельсовета </w:t>
      </w:r>
      <w:r>
        <w:rPr>
          <w:rFonts w:ascii="Arial" w:hAnsi="Arial" w:cs="Arial"/>
          <w:b/>
          <w:sz w:val="32"/>
          <w:szCs w:val="32"/>
        </w:rPr>
        <w:t>Рыльского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района Курской области «Развитие муниципальной службы»</w:t>
      </w:r>
    </w:p>
    <w:p w14:paraId="658DF3F7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10"/>
        <w:tblW w:w="9236" w:type="dxa"/>
        <w:tblInd w:w="0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2795"/>
        <w:gridCol w:w="6441"/>
      </w:tblGrid>
      <w:tr w14:paraId="27E4E0D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D96589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муниципальной подпрограммы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E2358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«Реализация мероприятий, направленных на развитие муниципальной службы»</w:t>
            </w:r>
          </w:p>
        </w:tc>
      </w:tr>
      <w:tr w14:paraId="3E0C43D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18A19D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DCABA0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Березниковского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r>
              <w:rPr>
                <w:rFonts w:ascii="Arial" w:hAnsi="Arial" w:cs="Arial"/>
                <w:sz w:val="24"/>
                <w:szCs w:val="24"/>
              </w:rPr>
              <w:t>Рыльского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  <w:tr w14:paraId="6196C9A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2795" w:type="dxa"/>
            <w:tcBorders>
              <w:left w:val="single" w:color="000000" w:sz="4" w:space="0"/>
              <w:bottom w:val="single" w:color="000000" w:sz="4" w:space="0"/>
            </w:tcBorders>
          </w:tcPr>
          <w:p w14:paraId="6D89EBB7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Участники подпрограммы</w:t>
            </w:r>
          </w:p>
        </w:tc>
        <w:tc>
          <w:tcPr>
            <w:tcW w:w="64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2F35DE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Березниковского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r>
              <w:rPr>
                <w:rFonts w:ascii="Arial" w:hAnsi="Arial" w:cs="Arial"/>
                <w:sz w:val="24"/>
                <w:szCs w:val="24"/>
              </w:rPr>
              <w:t>Рыльского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  <w:tr w14:paraId="43D5086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2795" w:type="dxa"/>
            <w:tcBorders>
              <w:left w:val="single" w:color="000000" w:sz="4" w:space="0"/>
              <w:bottom w:val="single" w:color="000000" w:sz="4" w:space="0"/>
            </w:tcBorders>
          </w:tcPr>
          <w:p w14:paraId="2677A96A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64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94C937">
            <w:pPr>
              <w:pStyle w:val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отсутствует</w:t>
            </w:r>
          </w:p>
        </w:tc>
      </w:tr>
      <w:tr w14:paraId="7F234E8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136" w:hRule="atLeast"/>
        </w:trPr>
        <w:tc>
          <w:tcPr>
            <w:tcW w:w="2795" w:type="dxa"/>
            <w:tcBorders>
              <w:left w:val="single" w:color="000000" w:sz="4" w:space="0"/>
              <w:bottom w:val="single" w:color="000000" w:sz="4" w:space="0"/>
            </w:tcBorders>
          </w:tcPr>
          <w:p w14:paraId="25003B53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Цели подпрограммы</w:t>
            </w:r>
          </w:p>
        </w:tc>
        <w:tc>
          <w:tcPr>
            <w:tcW w:w="64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8F76F1">
            <w:pPr>
              <w:pStyle w:val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-создание условий для эффективного развития и совершенствования муниципальной службы в </w:t>
            </w:r>
            <w:r>
              <w:rPr>
                <w:rFonts w:ascii="Arial" w:hAnsi="Arial" w:cs="Arial"/>
                <w:sz w:val="24"/>
                <w:szCs w:val="24"/>
              </w:rPr>
              <w:t>Березниковском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r>
              <w:rPr>
                <w:rFonts w:ascii="Arial" w:hAnsi="Arial" w:cs="Arial"/>
                <w:sz w:val="24"/>
                <w:szCs w:val="24"/>
              </w:rPr>
              <w:t>Рыльского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области.</w:t>
            </w:r>
          </w:p>
        </w:tc>
      </w:tr>
      <w:tr w14:paraId="5E822E5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2795" w:type="dxa"/>
            <w:tcBorders>
              <w:left w:val="single" w:color="000000" w:sz="4" w:space="0"/>
              <w:bottom w:val="single" w:color="000000" w:sz="4" w:space="0"/>
            </w:tcBorders>
          </w:tcPr>
          <w:p w14:paraId="0AE304C3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64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72087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Создание единой системы непрерывного обучения муниципальных служащих.</w:t>
            </w:r>
          </w:p>
          <w:p w14:paraId="61E52936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-Формирование эффективной системы управления муниципальной службой.</w:t>
            </w:r>
          </w:p>
          <w:p w14:paraId="04A188FC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Повышение ответственности муниципальных служащих за результаты своей деятельности.</w:t>
            </w:r>
          </w:p>
          <w:p w14:paraId="495DF558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Обеспечение открытости и прозрачности муниципальной службы.</w:t>
            </w:r>
          </w:p>
          <w:p w14:paraId="30DBAFEE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Укрепление материально-технической базы, необходимой для эффективного развития муниципальной службы.</w:t>
            </w:r>
          </w:p>
          <w:p w14:paraId="1FCF73D7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-реализация мероприятий по охране труда с целью создания на рабочих местах здоровых и безопасных условий труда.</w:t>
            </w:r>
          </w:p>
          <w:p w14:paraId="4F0F10C7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-создание условий, обеспечивающих сохранение жизни и здоровья работников в процессе трудовой деятельности.</w:t>
            </w:r>
          </w:p>
          <w:p w14:paraId="0BDF9844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A5E6E2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30FCB27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2795" w:type="dxa"/>
            <w:tcBorders>
              <w:left w:val="single" w:color="000000" w:sz="4" w:space="0"/>
              <w:bottom w:val="single" w:color="000000" w:sz="4" w:space="0"/>
            </w:tcBorders>
          </w:tcPr>
          <w:p w14:paraId="026AD2D7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4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4E7AFA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количество муниципальных служащих, прошедших переподготовку и повышение квалификации;</w:t>
            </w:r>
          </w:p>
          <w:p w14:paraId="699E6207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доля вакантных должностей муниципальной службы, замещаемых на основе назначения из кадрового резерва, от числа назначений;</w:t>
            </w:r>
          </w:p>
          <w:p w14:paraId="0A1CC790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количество муниципальных служащих, включенных в кадровый резерв;</w:t>
            </w:r>
          </w:p>
          <w:p w14:paraId="6405317C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доля граждан, доверяющих муниципальным служащим;</w:t>
            </w:r>
          </w:p>
          <w:p w14:paraId="62F9CCB3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количество мероприятий по противодействию коррупции на муниципальной службе и снижению уровня коррупционных проявлений;</w:t>
            </w:r>
          </w:p>
          <w:p w14:paraId="2FC16130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уровень компьютеризации рабочих мест муниципальных служащих;</w:t>
            </w:r>
          </w:p>
          <w:p w14:paraId="7B446693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улучшение и оздоровление условий труда путем обустройства рабочих мест муниципальных служащих (количество обустроенных рабочих мест);</w:t>
            </w:r>
          </w:p>
          <w:p w14:paraId="670EADEB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уровень выполнения бюджетных обязательств по материально-техническому обеспечению муниципальной службы</w:t>
            </w:r>
            <w:r>
              <w:rPr>
                <w:rFonts w:ascii="Arial" w:hAnsi="Arial" w:cs="Arial"/>
                <w:sz w:val="24"/>
                <w:szCs w:val="24"/>
              </w:rPr>
              <w:t xml:space="preserve"> Березниковского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 сельсовета </w:t>
            </w:r>
            <w:r>
              <w:rPr>
                <w:rFonts w:ascii="Arial" w:hAnsi="Arial" w:cs="Arial"/>
                <w:sz w:val="24"/>
                <w:szCs w:val="24"/>
              </w:rPr>
              <w:t>Рыльского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по отношению к запланированным показателям;</w:t>
            </w:r>
          </w:p>
          <w:p w14:paraId="636CB0A3">
            <w:pPr>
              <w:pStyle w:val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количество муниципальных служащих </w:t>
            </w:r>
            <w:r>
              <w:rPr>
                <w:rFonts w:ascii="Arial" w:hAnsi="Arial" w:cs="Arial"/>
                <w:sz w:val="24"/>
                <w:szCs w:val="24"/>
              </w:rPr>
              <w:t>Березниковского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r>
              <w:rPr>
                <w:rFonts w:ascii="Arial" w:hAnsi="Arial" w:cs="Arial"/>
                <w:sz w:val="24"/>
                <w:szCs w:val="24"/>
              </w:rPr>
              <w:t>Рыльского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области, прошедших диспансеризацию.</w:t>
            </w:r>
          </w:p>
        </w:tc>
      </w:tr>
      <w:tr w14:paraId="5E3FDBA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2795" w:type="dxa"/>
            <w:tcBorders>
              <w:left w:val="single" w:color="000000" w:sz="4" w:space="0"/>
              <w:bottom w:val="single" w:color="000000" w:sz="4" w:space="0"/>
            </w:tcBorders>
          </w:tcPr>
          <w:p w14:paraId="48576F14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4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6D276E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Срок реализации программы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–202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</w:t>
            </w:r>
          </w:p>
          <w:p w14:paraId="7F1A2D15">
            <w:pPr>
              <w:pStyle w:val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реализуется в один этап.</w:t>
            </w:r>
          </w:p>
        </w:tc>
      </w:tr>
      <w:tr w14:paraId="46D4996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2795" w:type="dxa"/>
            <w:tcBorders>
              <w:left w:val="single" w:color="000000" w:sz="4" w:space="0"/>
              <w:bottom w:val="single" w:color="000000" w:sz="4" w:space="0"/>
            </w:tcBorders>
          </w:tcPr>
          <w:p w14:paraId="229FE62E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4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1AA82F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Финансирование подпрограммных мероприятий предусматривается за счет средств бюджета муниципального образования «</w:t>
            </w:r>
            <w:r>
              <w:rPr>
                <w:rFonts w:ascii="Arial" w:hAnsi="Arial" w:cs="Arial"/>
                <w:sz w:val="24"/>
                <w:szCs w:val="24"/>
              </w:rPr>
              <w:t>Березниковский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 </w:t>
            </w:r>
            <w:r>
              <w:rPr>
                <w:rFonts w:ascii="Arial" w:hAnsi="Arial" w:cs="Arial"/>
                <w:sz w:val="24"/>
                <w:szCs w:val="24"/>
              </w:rPr>
              <w:t>Рыльского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(далее - бюджет МО «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Березниковский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сельсовет»)</w:t>
            </w:r>
          </w:p>
          <w:p w14:paraId="744AF627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Общий объем финансовых средств на реализацию мероприятий подпрограммы на весь период составляет 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70000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рублей, в том числе по годам:</w:t>
            </w:r>
          </w:p>
          <w:p w14:paraId="2F6952B1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рублей;</w:t>
            </w:r>
          </w:p>
          <w:p w14:paraId="4C675EF3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рублей;</w:t>
            </w:r>
          </w:p>
          <w:p w14:paraId="089E5E31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00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рублей.</w:t>
            </w:r>
          </w:p>
          <w:p w14:paraId="71C719D8">
            <w:pPr>
              <w:pStyle w:val="3"/>
              <w:jc w:val="both"/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2028-2030гг.-0,00  рублей</w:t>
            </w:r>
          </w:p>
        </w:tc>
      </w:tr>
      <w:tr w14:paraId="728049E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2795" w:type="dxa"/>
            <w:tcBorders>
              <w:left w:val="single" w:color="000000" w:sz="4" w:space="0"/>
              <w:bottom w:val="single" w:color="000000" w:sz="4" w:space="0"/>
            </w:tcBorders>
          </w:tcPr>
          <w:p w14:paraId="68625A0D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4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4F361C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рамках реализации подпрограммных мероприятий предполагается достичь следующих результатов:</w:t>
            </w:r>
          </w:p>
          <w:p w14:paraId="0E05170D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создание актуальной нормативно-правовой базы по вопросам правового регулирования и прохождения муниципальной службы;</w:t>
            </w:r>
          </w:p>
          <w:p w14:paraId="3540C015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создание условий для профессионального развития и подготовки кадров муниципальной службы;</w:t>
            </w:r>
          </w:p>
          <w:p w14:paraId="0F037A54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формирование высокопрофессионального кадрового состава муниципальных служащих, совершенствование знаний и умений муниципальных служащих;</w:t>
            </w:r>
          </w:p>
          <w:p w14:paraId="66A6241F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улучшение кадрового состава муниципальной службы путем должностного (служебного) роста муниципальных служащих на основе их профессиональных заслуг и деловых качеств; </w:t>
            </w:r>
          </w:p>
          <w:p w14:paraId="6F8A204D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повышение престижа муниципальной службы за счет роста профессионализма и компетентности муниципальных служащих;</w:t>
            </w:r>
          </w:p>
          <w:p w14:paraId="36E31526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снижение потенциальной угрозы коррупционных действий со стороны муниципальных служащих;</w:t>
            </w:r>
          </w:p>
          <w:p w14:paraId="74D6906F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внедрение механизмов противодействия коррупции на муниципальной службе;</w:t>
            </w:r>
          </w:p>
          <w:p w14:paraId="0E9505DD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укрепление доверия граждан к деятельности администрации и муниципальных служащих;</w:t>
            </w:r>
          </w:p>
          <w:p w14:paraId="57E10AB6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повышение прозрачности деятельности органов местного самоуправления;</w:t>
            </w:r>
          </w:p>
          <w:p w14:paraId="1CA4B131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повышение эффективности деятельности органов местного самоуправления по решению вопросов местного значения и переданных государственных полномочий;</w:t>
            </w:r>
          </w:p>
          <w:p w14:paraId="7DD8595B">
            <w:pPr>
              <w:pStyle w:val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улучшение условий труда и сохранение здоровья муниципальных служащих</w:t>
            </w:r>
          </w:p>
        </w:tc>
      </w:tr>
    </w:tbl>
    <w:p w14:paraId="7105E16D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4DDF8A1A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14:paraId="143D6B3D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значительной степени результаты реализации подпрограммы зависят от кадрового потенциала, его профессионального уровня и качества подготовки.</w:t>
      </w:r>
    </w:p>
    <w:p w14:paraId="6E2AE853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Развитию кадрового потенциала способствуют правовое регулирование и оптимальная организация прохождения муниципальной службы, плановое и системное ее развитие.</w:t>
      </w:r>
    </w:p>
    <w:p w14:paraId="6486EF5A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территории </w:t>
      </w:r>
      <w:r>
        <w:rPr>
          <w:rFonts w:ascii="Arial" w:hAnsi="Arial" w:cs="Arial"/>
          <w:sz w:val="24"/>
          <w:szCs w:val="24"/>
        </w:rPr>
        <w:t>Березниковского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 xml:space="preserve">Рыльского </w:t>
      </w:r>
      <w:r>
        <w:rPr>
          <w:rFonts w:ascii="Arial" w:hAnsi="Arial" w:cs="Arial"/>
          <w:color w:val="000000"/>
          <w:sz w:val="24"/>
          <w:szCs w:val="24"/>
        </w:rPr>
        <w:t>района Курской области сложилась система правового регулирования и организации муниципальной службы в соответствии с действующим законодательством. Осуществляется постоянный мониторинг федеральной и областной правовой базы по вопросам муниципальной службы.</w:t>
      </w:r>
    </w:p>
    <w:p w14:paraId="2991566E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бюджета муниципального образования «</w:t>
      </w:r>
      <w:r>
        <w:rPr>
          <w:rFonts w:ascii="Arial" w:hAnsi="Arial" w:cs="Arial"/>
          <w:sz w:val="24"/>
          <w:szCs w:val="24"/>
        </w:rPr>
        <w:t xml:space="preserve">Березниковский 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r>
        <w:rPr>
          <w:rFonts w:ascii="Arial" w:hAnsi="Arial" w:cs="Arial"/>
          <w:sz w:val="24"/>
          <w:szCs w:val="24"/>
        </w:rPr>
        <w:t>Рыльского</w:t>
      </w:r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области.</w:t>
      </w:r>
    </w:p>
    <w:p w14:paraId="1EA783B3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целях урегулирования указанных проблем существует необходимость создания и развития на территории </w:t>
      </w:r>
      <w:r>
        <w:rPr>
          <w:rFonts w:ascii="Arial" w:hAnsi="Arial" w:cs="Arial"/>
          <w:sz w:val="24"/>
          <w:szCs w:val="24"/>
        </w:rPr>
        <w:t>Березниковского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Рыльского</w:t>
      </w:r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 системы дистанционного обучения и переподготовки муниципальных служащих непосредственно на базе муниципального образования без отрыва от основного места работы, что в свою очередь позволит существенно сократить затраты. На решение указанных проблем муниципальной службы в </w:t>
      </w:r>
      <w:r>
        <w:rPr>
          <w:rFonts w:ascii="Arial" w:hAnsi="Arial" w:cs="Arial"/>
          <w:sz w:val="24"/>
          <w:szCs w:val="24"/>
        </w:rPr>
        <w:t xml:space="preserve">Березниковском </w:t>
      </w:r>
      <w:r>
        <w:rPr>
          <w:rFonts w:ascii="Arial" w:hAnsi="Arial" w:cs="Arial"/>
          <w:color w:val="000000"/>
          <w:sz w:val="24"/>
          <w:szCs w:val="24"/>
        </w:rPr>
        <w:t>сельсовете</w:t>
      </w:r>
      <w:r>
        <w:rPr>
          <w:rFonts w:ascii="Arial" w:hAnsi="Arial" w:cs="Arial"/>
          <w:sz w:val="24"/>
          <w:szCs w:val="24"/>
        </w:rPr>
        <w:t xml:space="preserve"> Рыльского</w:t>
      </w:r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 направлены мероприятия подпрограммы.</w:t>
      </w:r>
    </w:p>
    <w:p w14:paraId="6A14B24A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Одним из основных направлений подпрограммы является обеспечение открытости и прозрачности муниципальной службы, достижение чего невозможно без обеспечения к внешним информационным ресурсам, сетям связи, коммуникационным сетям в целях размещения информации об исполнении муниципальных услуг для населения, доступности нормативной правовой базы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>Рыльского</w:t>
      </w:r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области.</w:t>
      </w:r>
    </w:p>
    <w:p w14:paraId="5AD78532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Повышение результативности профессиональной деятельности муниципальных служащих в </w:t>
      </w:r>
      <w:r>
        <w:rPr>
          <w:rFonts w:ascii="Arial" w:hAnsi="Arial" w:cs="Arial"/>
          <w:sz w:val="24"/>
          <w:szCs w:val="24"/>
        </w:rPr>
        <w:t xml:space="preserve">Березниковском </w:t>
      </w:r>
      <w:r>
        <w:rPr>
          <w:rFonts w:ascii="Arial" w:hAnsi="Arial" w:cs="Arial"/>
          <w:color w:val="000000"/>
          <w:sz w:val="24"/>
          <w:szCs w:val="24"/>
        </w:rPr>
        <w:t>сельсовете</w:t>
      </w:r>
      <w:r>
        <w:rPr>
          <w:rFonts w:ascii="Arial" w:hAnsi="Arial" w:cs="Arial"/>
          <w:sz w:val="24"/>
          <w:szCs w:val="24"/>
        </w:rPr>
        <w:t xml:space="preserve"> Рыльского</w:t>
      </w:r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 невозможно без создания материально-технических условий для эффективного функционирования муниципальной службы. </w:t>
      </w:r>
    </w:p>
    <w:p w14:paraId="0F6CD765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Основной целью данного направления является рациональное использование материально-технических ресурсов на муниципальной службе, а также обеспечение надлежащих условий для качественного исполнения муниципальными служащими своих должностных (служебных) обязанностей и оказания ими гражданам и организациям качественных муниципальных услуг.</w:t>
      </w:r>
    </w:p>
    <w:p w14:paraId="053317C4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20A1E061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2. Приоритеты муниципальной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14:paraId="61FDEB15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Приоритетные направления деятельности в</w:t>
      </w:r>
      <w:r>
        <w:rPr>
          <w:rFonts w:ascii="Arial" w:hAnsi="Arial" w:cs="Arial"/>
          <w:sz w:val="24"/>
          <w:szCs w:val="24"/>
        </w:rPr>
        <w:t xml:space="preserve"> Березниковском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сельсовете </w:t>
      </w:r>
      <w:r>
        <w:rPr>
          <w:rFonts w:ascii="Arial" w:hAnsi="Arial" w:cs="Arial"/>
          <w:sz w:val="24"/>
          <w:szCs w:val="24"/>
        </w:rPr>
        <w:t>Рыльского</w:t>
      </w:r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 в сфере развития муниципальной службы на период до 202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 xml:space="preserve"> года сформированы с учетом целей и задач, представленных в следующих документах: в Федеральном законе от 02.03.2007г. №25-ФЗ «О муниципальной службе в Российской Федерации»; в Федеральном законе от 06.10.2003 №131–ФЗ «Об общих принципах организации местного самоуправления в Российской Федерации; в Законе Курской области от 13.07.2007 №60-ЗКО «О муниципальной службе в Курской области».</w:t>
      </w:r>
    </w:p>
    <w:p w14:paraId="6CEFE1F3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Целью подпрограммы является создание условий для эффективного развития и совершенствования муниципальной службы в </w:t>
      </w:r>
      <w:r>
        <w:rPr>
          <w:rFonts w:ascii="Arial" w:hAnsi="Arial" w:cs="Arial"/>
          <w:sz w:val="24"/>
          <w:szCs w:val="24"/>
        </w:rPr>
        <w:t xml:space="preserve">Березниковском 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сельсовете </w:t>
      </w:r>
      <w:r>
        <w:rPr>
          <w:rFonts w:ascii="Arial" w:hAnsi="Arial" w:cs="Arial"/>
          <w:sz w:val="24"/>
          <w:szCs w:val="24"/>
        </w:rPr>
        <w:t xml:space="preserve">Рыльского </w:t>
      </w:r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области.</w:t>
      </w:r>
    </w:p>
    <w:p w14:paraId="7FAF6480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Для достижения указанной цели в рамках подпрограммы будут решаться следующие задачи:</w:t>
      </w:r>
    </w:p>
    <w:p w14:paraId="134FA6E0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Создание единой системы непрерывного обучения муниципальных служащих.</w:t>
      </w:r>
    </w:p>
    <w:p w14:paraId="0F35A76C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Формирование эффективной системы управления муниципальной службой.</w:t>
      </w:r>
    </w:p>
    <w:p w14:paraId="411D24BB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Повышение ответственности муниципальных служащих за результаты своей деятельности.</w:t>
      </w:r>
    </w:p>
    <w:p w14:paraId="62385705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Обеспечение открытости и прозрачности муниципальной службы.</w:t>
      </w:r>
    </w:p>
    <w:p w14:paraId="195D0DC7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Укрепление материально-технической базы, необходимой для эффективного развития муниципальной службы.</w:t>
      </w:r>
    </w:p>
    <w:p w14:paraId="4C7EFBAD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качестве целевых показателей (индикаторов) подпрограммы определены:</w:t>
      </w:r>
    </w:p>
    <w:p w14:paraId="369AB9DF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количество муниципальных служащих, прошедших переподготовку и повышение квалификации;</w:t>
      </w:r>
    </w:p>
    <w:p w14:paraId="68B654FC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доля вакантных должностей муниципальной службы, замещаемых на основе назначения из кадрового резерва, от числа назначений;</w:t>
      </w:r>
    </w:p>
    <w:p w14:paraId="5ABF3B7B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количество муниципальных служащих, включенных в кадровый резерв;</w:t>
      </w:r>
    </w:p>
    <w:p w14:paraId="3CD8BB01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доля граждан, доверяющих муниципальным служащим;</w:t>
      </w:r>
    </w:p>
    <w:p w14:paraId="148DA8EF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количество мероприятий по противодействию коррупции на муниципальной службе и снижению уровня коррупционных проявлений;</w:t>
      </w:r>
    </w:p>
    <w:p w14:paraId="5FCDA5CC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уровень компьютеризации рабочих мест муниципальных служащих;</w:t>
      </w:r>
    </w:p>
    <w:p w14:paraId="2A7A0D62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улучшение и оздоровление условий труда путем обустройства рабочих мест муниципальных служащих (количество обустроенных рабочих мест);</w:t>
      </w:r>
    </w:p>
    <w:p w14:paraId="64F6440F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уровень выполнения бюджетных обязательств по материально-техническому обеспечению муниципальной службы </w:t>
      </w:r>
      <w:r>
        <w:rPr>
          <w:rFonts w:ascii="Arial" w:hAnsi="Arial" w:cs="Arial"/>
          <w:sz w:val="24"/>
          <w:szCs w:val="24"/>
        </w:rPr>
        <w:t>Березниковского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Рыльского</w:t>
      </w:r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 по отношению к запланированным показателям;</w:t>
      </w:r>
    </w:p>
    <w:p w14:paraId="5BE6D711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количество муниципальных служащих </w:t>
      </w:r>
      <w:r>
        <w:rPr>
          <w:rFonts w:ascii="Arial" w:hAnsi="Arial" w:cs="Arial"/>
          <w:sz w:val="24"/>
          <w:szCs w:val="24"/>
        </w:rPr>
        <w:t>Березниковского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Рыльского</w:t>
      </w:r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области, прошедших диспансеризацию.</w:t>
      </w:r>
    </w:p>
    <w:p w14:paraId="10F9E9FA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Реализация Подпрограммы 1 будет способствовать созданию необходимых условий для повышения эффективности и результативности развития муниципальной службы в </w:t>
      </w:r>
      <w:r>
        <w:rPr>
          <w:rFonts w:ascii="Arial" w:hAnsi="Arial" w:cs="Arial"/>
          <w:sz w:val="24"/>
          <w:szCs w:val="24"/>
        </w:rPr>
        <w:t>Березниковском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сельсовете </w:t>
      </w:r>
      <w:r>
        <w:rPr>
          <w:rFonts w:ascii="Arial" w:hAnsi="Arial" w:cs="Arial"/>
          <w:sz w:val="24"/>
          <w:szCs w:val="24"/>
        </w:rPr>
        <w:t>Рыльского</w:t>
      </w:r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области. В рамках подпрограммы будут обеспечены следующие результаты:</w:t>
      </w:r>
    </w:p>
    <w:p w14:paraId="11001B52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создание актуальной нормативно-правовой базы по вопросам правового регулирования и прохождения муниципальной службы;</w:t>
      </w:r>
    </w:p>
    <w:p w14:paraId="46ACB972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создание условий для профессионального развития и подготовки кадров муниципальной службы;</w:t>
      </w:r>
    </w:p>
    <w:p w14:paraId="2906AC1A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формирование высокопрофессионального кадрового состава муниципальных служащих, совершенствование знаний и умений муниципальных служащих;</w:t>
      </w:r>
    </w:p>
    <w:p w14:paraId="680AF6AC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улучшение кадрового состава муниципальной службы путем должностного (служебного) роста муниципальных служащих на основе их профессиональных заслуг и деловых качеств; </w:t>
      </w:r>
    </w:p>
    <w:p w14:paraId="367C2522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повышение престижа муниципальной службы за счет роста профессионализма и компетентности муниципальных служащих;</w:t>
      </w:r>
    </w:p>
    <w:p w14:paraId="107C533E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снижение потенциальной угрозы коррупционных действий со стороны муниципальных служащих;</w:t>
      </w:r>
    </w:p>
    <w:p w14:paraId="71D0D505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внедрение механизмов противодействия коррупции на муниципальной службе;</w:t>
      </w:r>
    </w:p>
    <w:p w14:paraId="13126F0B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укрепление доверия граждан к деятельности администрации и муниципальных служащих;</w:t>
      </w:r>
    </w:p>
    <w:p w14:paraId="04543331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повышение прозрачности деятельности органов местного самоуправления;</w:t>
      </w:r>
    </w:p>
    <w:p w14:paraId="07EFC46A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повышение эффективности деятельности органов местного самоуправления по решению вопросов местного значения и переданных государственных полномочий;</w:t>
      </w:r>
    </w:p>
    <w:p w14:paraId="3CCDEE00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улучшение условий труда и сохранение здоровья муниципальных служащих</w:t>
      </w:r>
    </w:p>
    <w:p w14:paraId="65F92C85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Подпрограмма реализуется в один этап: 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 xml:space="preserve"> годы.</w:t>
      </w:r>
    </w:p>
    <w:p w14:paraId="184FE37C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1BF684B7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3. Характеристика основных мероприятий подпрограммы</w:t>
      </w:r>
    </w:p>
    <w:p w14:paraId="7AC70F5D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Подпрограмма содержит четыре основных мероприятия:</w:t>
      </w:r>
    </w:p>
    <w:p w14:paraId="006C4DB2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Основное мероприятие №1.1. «Повышение квалификации муниципальных: служащих».</w:t>
      </w:r>
    </w:p>
    <w:p w14:paraId="4CCC8EFA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рамках осуществления этого основного мероприятия предусматривается:</w:t>
      </w:r>
    </w:p>
    <w:p w14:paraId="6BE9B5FE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организация обучения муниципальных служащих на курсах повышения квалификации;</w:t>
      </w:r>
    </w:p>
    <w:p w14:paraId="0C335458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повышение квалификации муниципальных служащих, в том числе включенных кадровый резерв.</w:t>
      </w:r>
    </w:p>
    <w:p w14:paraId="045356BA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Основное мероприятие №1.2. «Правовое регулирование оценки деятельности муниципального образования «</w:t>
      </w:r>
      <w:r>
        <w:rPr>
          <w:rFonts w:ascii="Arial" w:hAnsi="Arial" w:cs="Arial"/>
          <w:sz w:val="24"/>
          <w:szCs w:val="24"/>
        </w:rPr>
        <w:t xml:space="preserve">Березниковский </w:t>
      </w:r>
      <w:r>
        <w:rPr>
          <w:rFonts w:ascii="Arial" w:hAnsi="Arial" w:cs="Arial"/>
          <w:color w:val="000000"/>
          <w:sz w:val="24"/>
          <w:szCs w:val="24"/>
        </w:rPr>
        <w:t xml:space="preserve">сельсовет» </w:t>
      </w:r>
      <w:r>
        <w:rPr>
          <w:rFonts w:ascii="Arial" w:hAnsi="Arial" w:cs="Arial"/>
          <w:sz w:val="24"/>
          <w:szCs w:val="24"/>
        </w:rPr>
        <w:t>Рыльского</w:t>
      </w:r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 и обеспечения прозрачности, доступности и гласности в сфере местного самоуправления».</w:t>
      </w:r>
    </w:p>
    <w:p w14:paraId="09D2BFFD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рамках осуществления этого основного мероприятия предусматривается:</w:t>
      </w:r>
    </w:p>
    <w:p w14:paraId="7892DFCE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мониторинг внутренних и внешних источников формирования резерва муниципальных служащих;</w:t>
      </w:r>
    </w:p>
    <w:p w14:paraId="7CA6D3C6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обеспечение гласности и равного доступа граждан к муниципальной службе;</w:t>
      </w:r>
    </w:p>
    <w:p w14:paraId="1D33E69D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проведение мероприятий антикоррупционной направленности.</w:t>
      </w:r>
    </w:p>
    <w:p w14:paraId="6A85F22C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Основное мероприятие №1.3. «Организация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муниципальном образовании «</w:t>
      </w:r>
      <w:r>
        <w:rPr>
          <w:rFonts w:ascii="Arial" w:hAnsi="Arial" w:cs="Arial"/>
          <w:sz w:val="24"/>
          <w:szCs w:val="24"/>
        </w:rPr>
        <w:t xml:space="preserve">Березниковский 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сельсовет».</w:t>
      </w:r>
    </w:p>
    <w:p w14:paraId="287133BB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рамках осуществления этого основного мероприятия предусматривается проведение диспансеризации и пропаганда здорового образа жизни муниципальных служащих </w:t>
      </w:r>
      <w:r>
        <w:rPr>
          <w:rFonts w:ascii="Arial" w:hAnsi="Arial" w:cs="Arial"/>
          <w:sz w:val="24"/>
          <w:szCs w:val="24"/>
        </w:rPr>
        <w:t>Березниковского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Рыльского</w:t>
      </w:r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области.</w:t>
      </w:r>
    </w:p>
    <w:p w14:paraId="2FBB31F1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Основное мероприятие №1.4 «Обеспечение материально-техническими ресурсами и информационно-коммуникационное сопровождение рабочих мест муниципальных служащих муниципального образования «</w:t>
      </w:r>
      <w:r>
        <w:rPr>
          <w:rFonts w:ascii="Arial" w:hAnsi="Arial" w:cs="Arial"/>
          <w:sz w:val="24"/>
          <w:szCs w:val="24"/>
        </w:rPr>
        <w:t xml:space="preserve">Березниковский 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сельсовет»</w:t>
      </w:r>
    </w:p>
    <w:p w14:paraId="3FC6A460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рамках осуществления этого основного мероприятия предусматривается:</w:t>
      </w:r>
    </w:p>
    <w:p w14:paraId="10BD560C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материально-техническое обеспечение муниципальных служащих МО «</w:t>
      </w:r>
      <w:r>
        <w:rPr>
          <w:rFonts w:ascii="Arial" w:hAnsi="Arial" w:cs="Arial"/>
          <w:sz w:val="24"/>
          <w:szCs w:val="24"/>
        </w:rPr>
        <w:t xml:space="preserve">Березниковский </w:t>
      </w:r>
      <w:r>
        <w:rPr>
          <w:rFonts w:ascii="Arial" w:hAnsi="Arial" w:cs="Arial"/>
          <w:color w:val="000000"/>
          <w:sz w:val="24"/>
          <w:szCs w:val="24"/>
        </w:rPr>
        <w:t xml:space="preserve">сельсовет» 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муниципальной службы в </w:t>
      </w:r>
      <w:r>
        <w:rPr>
          <w:rFonts w:ascii="Arial" w:hAnsi="Arial" w:cs="Arial"/>
          <w:sz w:val="24"/>
          <w:szCs w:val="24"/>
        </w:rPr>
        <w:t xml:space="preserve">Березниковском </w:t>
      </w:r>
      <w:r>
        <w:rPr>
          <w:rFonts w:ascii="Arial" w:hAnsi="Arial" w:cs="Arial"/>
          <w:color w:val="000000"/>
          <w:sz w:val="24"/>
          <w:szCs w:val="24"/>
        </w:rPr>
        <w:t>сельсовете;</w:t>
      </w:r>
    </w:p>
    <w:p w14:paraId="35A6496C">
      <w:pPr>
        <w:pStyle w:val="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-почтовые расходы.</w:t>
      </w:r>
    </w:p>
    <w:p w14:paraId="48ECC193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обустройство и модернизация рабочих мест муниципальных служащих, замещающих должности муниципальной службы в </w:t>
      </w:r>
      <w:r>
        <w:rPr>
          <w:rFonts w:ascii="Arial" w:hAnsi="Arial" w:cs="Arial"/>
          <w:sz w:val="24"/>
          <w:szCs w:val="24"/>
        </w:rPr>
        <w:t xml:space="preserve">Березниковском 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сельсовете;</w:t>
      </w:r>
    </w:p>
    <w:p w14:paraId="74C86F64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обеспечение доступа к внешним информационным ресурсам и сетям связи, коммуникационным сетям и оплата почтовых расходов, связанных с исполнением должностных обязанностей муниципальными служащими, замещающими должности муниципальной службы в </w:t>
      </w:r>
      <w:r>
        <w:rPr>
          <w:rFonts w:ascii="Arial" w:hAnsi="Arial" w:cs="Arial"/>
          <w:sz w:val="24"/>
          <w:szCs w:val="24"/>
        </w:rPr>
        <w:t xml:space="preserve">Березниковском 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сельсовете.</w:t>
      </w:r>
    </w:p>
    <w:p w14:paraId="4950996C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Перечень основных мероприятий подпрограммы приведен в таблице №2 приложении №1.</w:t>
      </w:r>
    </w:p>
    <w:p w14:paraId="2F7D05FD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334D3FD8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18036DAE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05B0865B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39A9F9B2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110D77D1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7A17471A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31044073">
      <w:pPr>
        <w:pStyle w:val="3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4. Информацию об инвестиционных проектах, исполнение которых полностью или частично осуществляется за счет средств местного бюджета в случае их реализации в соответствующей сфере социально-экономического развития </w:t>
      </w:r>
      <w:r>
        <w:rPr>
          <w:rFonts w:ascii="Arial" w:hAnsi="Arial" w:cs="Arial"/>
          <w:b/>
          <w:sz w:val="32"/>
          <w:szCs w:val="32"/>
        </w:rPr>
        <w:t>Березниковского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сельсовета </w:t>
      </w:r>
      <w:r>
        <w:rPr>
          <w:rFonts w:ascii="Arial" w:hAnsi="Arial" w:cs="Arial"/>
          <w:b/>
          <w:sz w:val="32"/>
          <w:szCs w:val="32"/>
        </w:rPr>
        <w:t>Рыльского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района Курской области</w:t>
      </w:r>
    </w:p>
    <w:p w14:paraId="595CC920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Инвестиционные проекты, исполнение которых полностью или частично осуществляется за счет средств местного бюджета в случае их реализации в сфере социально-экономического развития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>Рыльского</w:t>
      </w:r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 данной подпрограммой не предусмотрены.</w:t>
      </w:r>
    </w:p>
    <w:p w14:paraId="78003CD3">
      <w:pPr>
        <w:pStyle w:val="3"/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A17E724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5. 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14:paraId="1E1DBCD7">
      <w:pPr>
        <w:pStyle w:val="3"/>
        <w:widowControl w:val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Прогноз сводных показателей муниципальных заданий на оказание муниципальных в рамках реализации подпрограммы не предусматривается</w:t>
      </w:r>
    </w:p>
    <w:p w14:paraId="4382C4B3">
      <w:pPr>
        <w:pStyle w:val="3"/>
        <w:widowControl w:val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2066E9E8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6. Характеристика основных мероприятий, реализуемых муниципальным образованием</w:t>
      </w:r>
    </w:p>
    <w:p w14:paraId="47600F50">
      <w:pPr>
        <w:pStyle w:val="3"/>
        <w:widowControl w:val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Программа реализуется Администрацией </w:t>
      </w:r>
      <w:r>
        <w:rPr>
          <w:rFonts w:ascii="Arial" w:hAnsi="Arial" w:cs="Arial"/>
          <w:sz w:val="24"/>
          <w:szCs w:val="24"/>
        </w:rPr>
        <w:t>Березниковского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Рыльского</w:t>
      </w:r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области.</w:t>
      </w:r>
    </w:p>
    <w:p w14:paraId="6E438D38">
      <w:pPr>
        <w:pStyle w:val="3"/>
        <w:widowControl w:val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1CFD8344">
      <w:pPr>
        <w:pStyle w:val="3"/>
        <w:widowControl w:val="0"/>
        <w:shd w:val="clear" w:color="auto" w:fill="FFFFFF"/>
        <w:ind w:firstLine="72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7. Информация об участии предприятий и организаций, независимо от их организационно-правовых форм собственности, а также других внебюджетных источников в реализации подпрограммы</w:t>
      </w:r>
    </w:p>
    <w:p w14:paraId="6CABD6D3">
      <w:pPr>
        <w:pStyle w:val="3"/>
        <w:widowControl w:val="0"/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Участие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 не планируется.</w:t>
      </w:r>
    </w:p>
    <w:p w14:paraId="2714FAC1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</w:p>
    <w:p w14:paraId="258E0EB1">
      <w:pPr>
        <w:pStyle w:val="3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8. Обоснование объема финансовых ресурсов, необходимых для реализации подпрограммы</w:t>
      </w:r>
    </w:p>
    <w:p w14:paraId="7A2B3122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Обоснование планируемых объемов ресурсов на реализацию подпрограммы заключается в следующем:</w:t>
      </w:r>
    </w:p>
    <w:p w14:paraId="1BFA34A0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Подпрограмма обеспечивает значительный, а по ряду направлений решающий вклад в достижение всех целей подпрограммы, в том числе путем создания и поддержания благоприятных условий для развития муниципальной службы в </w:t>
      </w:r>
      <w:r>
        <w:rPr>
          <w:rFonts w:ascii="Arial" w:hAnsi="Arial" w:cs="Arial"/>
          <w:sz w:val="24"/>
          <w:szCs w:val="24"/>
        </w:rPr>
        <w:t>Березниковском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сельсовете </w:t>
      </w:r>
      <w:r>
        <w:rPr>
          <w:rFonts w:ascii="Arial" w:hAnsi="Arial" w:cs="Arial"/>
          <w:sz w:val="24"/>
          <w:szCs w:val="24"/>
        </w:rPr>
        <w:t>Рыльского</w:t>
      </w:r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области. Расходы на реализацию подпрограммы «Реализация мероприятий, направленных на развитие муниципальной службы» муниципальной программы </w:t>
      </w:r>
      <w:r>
        <w:rPr>
          <w:rFonts w:ascii="Arial" w:hAnsi="Arial" w:cs="Arial"/>
          <w:sz w:val="24"/>
          <w:szCs w:val="24"/>
        </w:rPr>
        <w:t>Березниковского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Рыльского</w:t>
      </w:r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 «Развитие муниципальной службы» осуществляются в рамках текущего финансирования деятельности участников подпрограммы в соответствии с утвержденной бюджетной сметой в пределах доведенных лимитов бюджетных обязательств согласно решению Собрания депутатов </w:t>
      </w:r>
      <w:r>
        <w:rPr>
          <w:rFonts w:ascii="Arial" w:hAnsi="Arial" w:cs="Arial"/>
          <w:sz w:val="24"/>
          <w:szCs w:val="24"/>
        </w:rPr>
        <w:t>Березниковского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Рыльского</w:t>
      </w:r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 на очередной финансовый год и плановый период.</w:t>
      </w:r>
    </w:p>
    <w:p w14:paraId="794AADEA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Объем бюджетных ассигнований за счет средств местного бюджета Подпрограммы 1 муниципальной программы с 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 по 20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30</w:t>
      </w:r>
      <w:r>
        <w:rPr>
          <w:rFonts w:ascii="Arial" w:hAnsi="Arial" w:cs="Arial"/>
          <w:color w:val="000000"/>
          <w:sz w:val="24"/>
          <w:szCs w:val="24"/>
        </w:rPr>
        <w:t xml:space="preserve"> гг. составит</w:t>
      </w:r>
    </w:p>
    <w:p w14:paraId="08828750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70</w:t>
      </w:r>
      <w:r>
        <w:rPr>
          <w:rFonts w:ascii="Arial" w:hAnsi="Arial" w:cs="Arial"/>
          <w:sz w:val="24"/>
          <w:szCs w:val="24"/>
        </w:rPr>
        <w:t>000,00</w:t>
      </w:r>
      <w:r>
        <w:rPr>
          <w:rFonts w:ascii="Arial" w:hAnsi="Arial" w:cs="Arial"/>
          <w:color w:val="000000"/>
          <w:sz w:val="24"/>
          <w:szCs w:val="24"/>
        </w:rPr>
        <w:t xml:space="preserve"> рублей, в том числе по годам:</w:t>
      </w:r>
    </w:p>
    <w:p w14:paraId="42614D6A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202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 год –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5</w:t>
      </w:r>
      <w:r>
        <w:rPr>
          <w:rFonts w:ascii="Arial" w:hAnsi="Arial" w:cs="Arial"/>
          <w:sz w:val="24"/>
          <w:szCs w:val="24"/>
        </w:rPr>
        <w:t>0000</w:t>
      </w:r>
      <w:r>
        <w:rPr>
          <w:rFonts w:ascii="Arial" w:hAnsi="Arial" w:cs="Arial"/>
          <w:color w:val="000000"/>
          <w:sz w:val="24"/>
          <w:szCs w:val="24"/>
        </w:rPr>
        <w:t>,0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 xml:space="preserve"> рублей;</w:t>
      </w:r>
      <w:bookmarkStart w:id="3" w:name="_GoBack"/>
      <w:bookmarkEnd w:id="3"/>
    </w:p>
    <w:p w14:paraId="17841393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202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6</w:t>
      </w:r>
      <w:r>
        <w:rPr>
          <w:rFonts w:ascii="Arial" w:hAnsi="Arial" w:cs="Arial"/>
          <w:color w:val="000000"/>
          <w:sz w:val="24"/>
          <w:szCs w:val="24"/>
        </w:rPr>
        <w:t xml:space="preserve"> год –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1</w:t>
      </w:r>
      <w:r>
        <w:rPr>
          <w:rFonts w:ascii="Arial" w:hAnsi="Arial" w:cs="Arial"/>
          <w:sz w:val="24"/>
          <w:szCs w:val="24"/>
        </w:rPr>
        <w:t>0000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color w:val="000000"/>
          <w:sz w:val="24"/>
          <w:szCs w:val="24"/>
        </w:rPr>
        <w:t xml:space="preserve"> рублей;</w:t>
      </w:r>
    </w:p>
    <w:p w14:paraId="7E58AC92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202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7</w:t>
      </w:r>
      <w:r>
        <w:rPr>
          <w:rFonts w:ascii="Arial" w:hAnsi="Arial" w:cs="Arial"/>
          <w:color w:val="000000"/>
          <w:sz w:val="24"/>
          <w:szCs w:val="24"/>
        </w:rPr>
        <w:t xml:space="preserve"> год –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1</w:t>
      </w:r>
      <w:r>
        <w:rPr>
          <w:rFonts w:ascii="Arial" w:hAnsi="Arial" w:cs="Arial"/>
          <w:sz w:val="24"/>
          <w:szCs w:val="24"/>
        </w:rPr>
        <w:t>0000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color w:val="000000"/>
          <w:sz w:val="24"/>
          <w:szCs w:val="24"/>
        </w:rPr>
        <w:t xml:space="preserve"> рублей.</w:t>
      </w:r>
    </w:p>
    <w:p w14:paraId="599951E3">
      <w:pPr>
        <w:pStyle w:val="3"/>
        <w:ind w:firstLine="709"/>
        <w:jc w:val="both"/>
        <w:rPr>
          <w:rFonts w:hint="default" w:ascii="Arial" w:hAnsi="Arial" w:cs="Arial"/>
          <w:color w:val="000000"/>
          <w:sz w:val="24"/>
          <w:szCs w:val="24"/>
          <w:lang w:val="ru-RU"/>
        </w:rPr>
      </w:pPr>
      <w:r>
        <w:rPr>
          <w:rFonts w:hint="default" w:ascii="Arial" w:hAnsi="Arial" w:cs="Arial"/>
          <w:color w:val="000000"/>
          <w:sz w:val="24"/>
          <w:szCs w:val="24"/>
          <w:lang w:val="ru-RU"/>
        </w:rPr>
        <w:t>2028-2030гг.-0,00рублей</w:t>
      </w:r>
    </w:p>
    <w:p w14:paraId="62FFEC14">
      <w:pPr>
        <w:pStyle w:val="3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Ресурсное обеспечение реализации муниципальной подпрограммы счет средств местного бюджета представлено в таблице №4 (приложение №1) к муниципальной программе.</w:t>
      </w:r>
    </w:p>
    <w:p w14:paraId="32E3A4B2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Ресурсное обеспечение и прогнозная (справочная) оценка расходов бюджета МО и внебюджетных источников на реализацию муниципальной подпрограммы представлено в таблице №5 (приложение №1) к муниципальной программе.</w:t>
      </w:r>
    </w:p>
    <w:p w14:paraId="0243A705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</w:p>
    <w:p w14:paraId="42B3CDCE">
      <w:pPr>
        <w:pStyle w:val="3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9. Анализ рисков реализации подпрограммы и описание мер управления рисками реализации подпрограммы</w:t>
      </w:r>
    </w:p>
    <w:p w14:paraId="03C25512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Основными внешними рисками, влияющими на достижение поставленных целей, являются:</w:t>
      </w:r>
    </w:p>
    <w:p w14:paraId="38AF92A1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Нарушение плановых сроков реализации мероприятий Программы из-за невыполнения исполнителями обязательств.</w:t>
      </w:r>
    </w:p>
    <w:p w14:paraId="6EEBC737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Для минимизации данного риска предполагается проводить такие мероприятия, как:</w:t>
      </w:r>
    </w:p>
    <w:p w14:paraId="1C943674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назначение должностных лиц, ответственных за реализацию мероприятий Программы;</w:t>
      </w:r>
    </w:p>
    <w:p w14:paraId="64E8B567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принятие подробного плана мероприятий по ее реализации.</w:t>
      </w:r>
    </w:p>
    <w:p w14:paraId="069ABAB6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Информационные риски.</w:t>
      </w:r>
    </w:p>
    <w:p w14:paraId="2ECC75F0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14:paraId="433416B8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 целью управления информационными рисками в ходе реализации муниципальной программы будет проводиться работа, направленная на:</w:t>
      </w:r>
    </w:p>
    <w:p w14:paraId="43FAFC83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использование статистических показателей, обеспечивающих объективность оценки хода и результатов реализации муниципальной программы;</w:t>
      </w:r>
    </w:p>
    <w:p w14:paraId="50DCB988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выявление и идентификацию потенциальных рисков путем мониторинга основных параметров реализации налоговой, бюджетной, инвестиционной, демографической, социальной политики (социально - экономических и финансовых показателей);</w:t>
      </w:r>
    </w:p>
    <w:p w14:paraId="593C8E95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программы).</w:t>
      </w:r>
    </w:p>
    <w:p w14:paraId="4A9A92A3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Недофинансирование Программы.</w:t>
      </w:r>
    </w:p>
    <w:p w14:paraId="1AE6C40D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Недофинансирование Программы приведет к невыполнению запланированных мероприятий, а также показателей (индикаторов).</w:t>
      </w:r>
    </w:p>
    <w:p w14:paraId="7AD809DC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Для минимизации данного риска необходимо финансирование Программы в полном объеме.</w:t>
      </w:r>
    </w:p>
    <w:p w14:paraId="1CF648FF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76A3E2BA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3CC439C9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68AA4AD9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308E652D">
      <w:pPr>
        <w:pStyle w:val="3"/>
        <w:jc w:val="right"/>
        <w:rPr>
          <w:rFonts w:ascii="Arial" w:hAnsi="Arial" w:cs="Arial"/>
          <w:sz w:val="24"/>
          <w:szCs w:val="24"/>
        </w:rPr>
      </w:pPr>
    </w:p>
    <w:p w14:paraId="35876D6E">
      <w:pPr>
        <w:pStyle w:val="3"/>
        <w:jc w:val="right"/>
        <w:rPr>
          <w:rFonts w:ascii="Arial" w:hAnsi="Arial" w:cs="Arial"/>
          <w:sz w:val="24"/>
          <w:szCs w:val="24"/>
        </w:rPr>
      </w:pPr>
    </w:p>
    <w:p w14:paraId="68883F7C">
      <w:pPr>
        <w:pStyle w:val="3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Приложение №1</w:t>
      </w:r>
    </w:p>
    <w:p w14:paraId="6AEBA354">
      <w:pPr>
        <w:pStyle w:val="3"/>
        <w:jc w:val="right"/>
        <w:rPr>
          <w:rFonts w:ascii="Arial" w:hAnsi="Arial" w:cs="Arial"/>
          <w:color w:val="000000"/>
          <w:sz w:val="24"/>
          <w:szCs w:val="24"/>
        </w:rPr>
      </w:pPr>
    </w:p>
    <w:p w14:paraId="7C315974">
      <w:pPr>
        <w:pStyle w:val="3"/>
        <w:tabs>
          <w:tab w:val="left" w:pos="4452"/>
        </w:tabs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Таблица №1</w:t>
      </w:r>
    </w:p>
    <w:p w14:paraId="2B970919">
      <w:pPr>
        <w:pStyle w:val="3"/>
        <w:tabs>
          <w:tab w:val="left" w:pos="4452"/>
        </w:tabs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14:paraId="7EF65D88">
      <w:pPr>
        <w:pStyle w:val="3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Сведения о показателях (индикаторах) муниципальной программы, подпрограмм муниципальной программы и их значениях</w:t>
      </w:r>
    </w:p>
    <w:p w14:paraId="78E6B2E4">
      <w:pPr>
        <w:pStyle w:val="3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10"/>
        <w:tblW w:w="92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601"/>
        <w:gridCol w:w="142"/>
        <w:gridCol w:w="850"/>
        <w:gridCol w:w="1418"/>
        <w:gridCol w:w="1276"/>
        <w:gridCol w:w="1417"/>
      </w:tblGrid>
      <w:tr w14:paraId="5296C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</w:trPr>
        <w:tc>
          <w:tcPr>
            <w:tcW w:w="510" w:type="dxa"/>
            <w:vMerge w:val="restart"/>
          </w:tcPr>
          <w:p w14:paraId="57339C5A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3601" w:type="dxa"/>
            <w:vMerge w:val="restart"/>
          </w:tcPr>
          <w:p w14:paraId="1BB60156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992" w:type="dxa"/>
            <w:gridSpan w:val="2"/>
            <w:vMerge w:val="restart"/>
          </w:tcPr>
          <w:p w14:paraId="0A7D47D0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4111" w:type="dxa"/>
            <w:gridSpan w:val="3"/>
          </w:tcPr>
          <w:p w14:paraId="167A536F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14:paraId="751B2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</w:trPr>
        <w:tc>
          <w:tcPr>
            <w:tcW w:w="510" w:type="dxa"/>
            <w:vMerge w:val="continue"/>
          </w:tcPr>
          <w:p w14:paraId="12509AB4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vMerge w:val="continue"/>
          </w:tcPr>
          <w:p w14:paraId="0EDAB2D0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continue"/>
          </w:tcPr>
          <w:p w14:paraId="6CE3885E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4E42A3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14:paraId="0B7B669A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</w:tcPr>
          <w:p w14:paraId="1834A0BD">
            <w:pPr>
              <w:pStyle w:val="3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14:paraId="68D5F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</w:tcPr>
          <w:p w14:paraId="040539EE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1" w:type="dxa"/>
          </w:tcPr>
          <w:p w14:paraId="4BDD6751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14:paraId="33989A05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DB05E1B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F2C67E0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64789FA4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14:paraId="70454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214" w:type="dxa"/>
            <w:gridSpan w:val="7"/>
          </w:tcPr>
          <w:p w14:paraId="33CFB115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</w:t>
            </w:r>
          </w:p>
        </w:tc>
      </w:tr>
      <w:tr w14:paraId="65AF8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</w:tcPr>
          <w:p w14:paraId="4AE7CC3F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</w:tcPr>
          <w:p w14:paraId="00C54A3F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Показатель (индикатор)</w:t>
            </w:r>
          </w:p>
        </w:tc>
        <w:tc>
          <w:tcPr>
            <w:tcW w:w="992" w:type="dxa"/>
            <w:gridSpan w:val="2"/>
          </w:tcPr>
          <w:p w14:paraId="09C1E51F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596C1F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539B19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0BB0CE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60D61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</w:tcPr>
          <w:p w14:paraId="69DB8999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1" w:type="dxa"/>
          </w:tcPr>
          <w:p w14:paraId="32ED373D">
            <w:pPr>
              <w:pStyle w:val="3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количество муниципальных служащих, прошедших курсы повышения квалификации.</w:t>
            </w:r>
          </w:p>
        </w:tc>
        <w:tc>
          <w:tcPr>
            <w:tcW w:w="992" w:type="dxa"/>
            <w:gridSpan w:val="2"/>
          </w:tcPr>
          <w:p w14:paraId="2CCA9201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6750A97F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49365413">
            <w:pPr>
              <w:pStyle w:val="3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7E97751C">
            <w:pPr>
              <w:pStyle w:val="3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14:paraId="3C4AE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</w:tcPr>
          <w:p w14:paraId="72461D7E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1" w:type="dxa"/>
          </w:tcPr>
          <w:p w14:paraId="6B05995E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количество муниципальных служащих, принявших участие в краткосрочных совещаниях, семинарах, научно-практических конференциях по актуальным проблемам, возникающим при решении вопросов местного значения и реализации, переданных отдельных государственных полномочий в связи с изменениями федерального и областного законодательства</w:t>
            </w:r>
          </w:p>
        </w:tc>
        <w:tc>
          <w:tcPr>
            <w:tcW w:w="992" w:type="dxa"/>
            <w:gridSpan w:val="2"/>
          </w:tcPr>
          <w:p w14:paraId="4A08D2B8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7900CEB4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4D6650B0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0BC5EF36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14:paraId="20603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</w:tcPr>
          <w:p w14:paraId="72C88A81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1" w:type="dxa"/>
          </w:tcPr>
          <w:p w14:paraId="2A9E5523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количество муниципальных служащих, имеющих положительный результат при прохождении аттестации</w:t>
            </w:r>
          </w:p>
        </w:tc>
        <w:tc>
          <w:tcPr>
            <w:tcW w:w="992" w:type="dxa"/>
            <w:gridSpan w:val="2"/>
          </w:tcPr>
          <w:p w14:paraId="5E9F9AE1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15CBE58B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4C7A8EB3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259598FF">
            <w:pPr>
              <w:pStyle w:val="3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14:paraId="34AC0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</w:tcPr>
          <w:p w14:paraId="472C9539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1" w:type="dxa"/>
          </w:tcPr>
          <w:p w14:paraId="5FE5020A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количество муниципальных служащих, сдавших квалификационный экзамен, в результате которого принято решение о присвоении муниципальному служащему очередного классного чина</w:t>
            </w:r>
          </w:p>
        </w:tc>
        <w:tc>
          <w:tcPr>
            <w:tcW w:w="992" w:type="dxa"/>
            <w:gridSpan w:val="2"/>
          </w:tcPr>
          <w:p w14:paraId="34A2D358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1F9AC036">
            <w:pPr>
              <w:pStyle w:val="3"/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</w:tcPr>
          <w:p w14:paraId="2555DD49">
            <w:pPr>
              <w:pStyle w:val="3"/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17" w:type="dxa"/>
          </w:tcPr>
          <w:p w14:paraId="48D3CB85">
            <w:pPr>
              <w:pStyle w:val="3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14:paraId="2012A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</w:tcPr>
          <w:p w14:paraId="01C98805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1" w:type="dxa"/>
          </w:tcPr>
          <w:p w14:paraId="4A77BAA0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количество муниципальных служащих, имеющих наивысший классный чин муниципального служащего</w:t>
            </w:r>
          </w:p>
        </w:tc>
        <w:tc>
          <w:tcPr>
            <w:tcW w:w="992" w:type="dxa"/>
            <w:gridSpan w:val="2"/>
          </w:tcPr>
          <w:p w14:paraId="246E7F43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415A241C">
            <w:pPr>
              <w:pStyle w:val="3"/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</w:tcPr>
          <w:p w14:paraId="7EE5E200">
            <w:pPr>
              <w:pStyle w:val="3"/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17" w:type="dxa"/>
          </w:tcPr>
          <w:p w14:paraId="49E250DE">
            <w:pPr>
              <w:pStyle w:val="3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14:paraId="10EB9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</w:tcPr>
          <w:p w14:paraId="32041CC2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1" w:type="dxa"/>
          </w:tcPr>
          <w:p w14:paraId="335D21FE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количество вакантных должностей муниципальной службы, замещаемых на основе конкурса</w:t>
            </w:r>
          </w:p>
        </w:tc>
        <w:tc>
          <w:tcPr>
            <w:tcW w:w="992" w:type="dxa"/>
            <w:gridSpan w:val="2"/>
          </w:tcPr>
          <w:p w14:paraId="7BA2DE5A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44F8957F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BB9BBC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D8AB4A">
            <w:pPr>
              <w:pStyle w:val="3"/>
              <w:rPr>
                <w:color w:val="000000"/>
                <w:sz w:val="24"/>
                <w:szCs w:val="24"/>
              </w:rPr>
            </w:pPr>
          </w:p>
        </w:tc>
      </w:tr>
      <w:tr w14:paraId="2567B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</w:tcPr>
          <w:p w14:paraId="4E4B8032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1" w:type="dxa"/>
          </w:tcPr>
          <w:p w14:paraId="1C64C4B6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доля рабочих мест, на которых проведена аттестация рабочих мест по условиям труда</w:t>
            </w:r>
          </w:p>
        </w:tc>
        <w:tc>
          <w:tcPr>
            <w:tcW w:w="992" w:type="dxa"/>
            <w:gridSpan w:val="2"/>
          </w:tcPr>
          <w:p w14:paraId="03DEFCB6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72EFFCA8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2F4C4855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02115255">
            <w:pPr>
              <w:pStyle w:val="3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14:paraId="4FDB1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</w:tcPr>
          <w:p w14:paraId="537F98D0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1" w:type="dxa"/>
          </w:tcPr>
          <w:p w14:paraId="7009FDF9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доля о муниципальных служащих прошедших ежегодную диспансеризацию</w:t>
            </w:r>
          </w:p>
        </w:tc>
        <w:tc>
          <w:tcPr>
            <w:tcW w:w="992" w:type="dxa"/>
            <w:gridSpan w:val="2"/>
          </w:tcPr>
          <w:p w14:paraId="1BF766E8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7213D6D4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54E7A6E8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36CA96EB">
            <w:pPr>
              <w:pStyle w:val="3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14:paraId="09D00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214" w:type="dxa"/>
            <w:gridSpan w:val="7"/>
          </w:tcPr>
          <w:p w14:paraId="2C3D752F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</w:p>
        </w:tc>
      </w:tr>
      <w:tr w14:paraId="337B4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</w:tcPr>
          <w:p w14:paraId="465950DB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gridSpan w:val="2"/>
          </w:tcPr>
          <w:p w14:paraId="11D4B617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Показатель (индикатор)</w:t>
            </w:r>
          </w:p>
        </w:tc>
        <w:tc>
          <w:tcPr>
            <w:tcW w:w="850" w:type="dxa"/>
          </w:tcPr>
          <w:p w14:paraId="3FE4503E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A17C31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893A4A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536F65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5D6F1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</w:tcPr>
          <w:p w14:paraId="56C6823E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43" w:type="dxa"/>
            <w:gridSpan w:val="2"/>
          </w:tcPr>
          <w:p w14:paraId="376E45AA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количество муниципальных служащих, прошедших переподготовку и повышение квалификации</w:t>
            </w:r>
          </w:p>
        </w:tc>
        <w:tc>
          <w:tcPr>
            <w:tcW w:w="850" w:type="dxa"/>
          </w:tcPr>
          <w:p w14:paraId="3B1FDA21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1A390753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5242FB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BEEA8D">
            <w:pPr>
              <w:pStyle w:val="3"/>
              <w:rPr>
                <w:color w:val="000000"/>
                <w:sz w:val="24"/>
                <w:szCs w:val="24"/>
              </w:rPr>
            </w:pPr>
          </w:p>
        </w:tc>
      </w:tr>
      <w:tr w14:paraId="4FEE2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</w:tcPr>
          <w:p w14:paraId="0CC97B84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3" w:type="dxa"/>
            <w:gridSpan w:val="2"/>
          </w:tcPr>
          <w:p w14:paraId="1EE16C5D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доля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  <w:tc>
          <w:tcPr>
            <w:tcW w:w="850" w:type="dxa"/>
          </w:tcPr>
          <w:p w14:paraId="73603C17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4B96CE82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6747427F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4D41CD15">
            <w:pPr>
              <w:pStyle w:val="3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14:paraId="32D0D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</w:tcPr>
          <w:p w14:paraId="4A0BC461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43" w:type="dxa"/>
            <w:gridSpan w:val="2"/>
          </w:tcPr>
          <w:p w14:paraId="1F53483B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количество муниципальных служащих, включенных в кадровый резерв</w:t>
            </w:r>
          </w:p>
        </w:tc>
        <w:tc>
          <w:tcPr>
            <w:tcW w:w="850" w:type="dxa"/>
          </w:tcPr>
          <w:p w14:paraId="3F7976E0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2C1CBAEE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59E6C656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571A4908">
            <w:pPr>
              <w:pStyle w:val="3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14:paraId="7CE32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</w:tcPr>
          <w:p w14:paraId="214721D8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43" w:type="dxa"/>
            <w:gridSpan w:val="2"/>
          </w:tcPr>
          <w:p w14:paraId="01035A42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количество мероприятий по противодействию коррупции на муниципальной службе и снижению уровня коррупционных проявлений</w:t>
            </w:r>
          </w:p>
        </w:tc>
        <w:tc>
          <w:tcPr>
            <w:tcW w:w="850" w:type="dxa"/>
          </w:tcPr>
          <w:p w14:paraId="679CF2D6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312FEF4B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48BE6408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0BDC9C57">
            <w:pPr>
              <w:pStyle w:val="3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14:paraId="3A632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</w:tcPr>
          <w:p w14:paraId="3D97E2F4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43" w:type="dxa"/>
            <w:gridSpan w:val="2"/>
          </w:tcPr>
          <w:p w14:paraId="03D876C3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уровень компьютеризации рабочих мест муниципальных служащих</w:t>
            </w:r>
          </w:p>
        </w:tc>
        <w:tc>
          <w:tcPr>
            <w:tcW w:w="850" w:type="dxa"/>
          </w:tcPr>
          <w:p w14:paraId="11003B54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23B718E0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6DA6B971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18AD435B">
            <w:pPr>
              <w:pStyle w:val="3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14:paraId="32214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</w:tcPr>
          <w:p w14:paraId="26B12EE6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43" w:type="dxa"/>
            <w:gridSpan w:val="2"/>
          </w:tcPr>
          <w:p w14:paraId="3187C4E4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улучшение и оздоровление условий труда путем обустройства рабочих мест муниципальных служащих (количество обустроенных рабочих мест);</w:t>
            </w:r>
          </w:p>
        </w:tc>
        <w:tc>
          <w:tcPr>
            <w:tcW w:w="850" w:type="dxa"/>
          </w:tcPr>
          <w:p w14:paraId="4D594700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3CFC2CD7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12108856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6C87A46F">
            <w:pPr>
              <w:pStyle w:val="3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14:paraId="620CF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</w:tcPr>
          <w:p w14:paraId="164BBD11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43" w:type="dxa"/>
            <w:gridSpan w:val="2"/>
          </w:tcPr>
          <w:p w14:paraId="416FCAFC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уровень выполнения бюджетных обязательств по материально-техническому обеспечению муниципальной службы </w:t>
            </w:r>
            <w:r>
              <w:rPr>
                <w:rFonts w:ascii="Arial" w:hAnsi="Arial" w:cs="Arial"/>
                <w:sz w:val="24"/>
                <w:szCs w:val="24"/>
              </w:rPr>
              <w:t>Березниковского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 сельсовета </w:t>
            </w:r>
            <w:r>
              <w:rPr>
                <w:rFonts w:ascii="Arial" w:hAnsi="Arial" w:cs="Arial"/>
                <w:sz w:val="24"/>
                <w:szCs w:val="24"/>
              </w:rPr>
              <w:t xml:space="preserve">Рыльского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района Курской области по отношению к запланированным показателям</w:t>
            </w:r>
          </w:p>
        </w:tc>
        <w:tc>
          <w:tcPr>
            <w:tcW w:w="850" w:type="dxa"/>
          </w:tcPr>
          <w:p w14:paraId="5DF83415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6204B2C5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0546461B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044DF49C">
            <w:pPr>
              <w:pStyle w:val="3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14:paraId="321DE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</w:tcPr>
          <w:p w14:paraId="5C2FE8DD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43" w:type="dxa"/>
            <w:gridSpan w:val="2"/>
          </w:tcPr>
          <w:p w14:paraId="7FDF44CA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муниципальных служащих </w:t>
            </w:r>
            <w:r>
              <w:rPr>
                <w:rFonts w:ascii="Arial" w:hAnsi="Arial" w:cs="Arial"/>
                <w:sz w:val="24"/>
                <w:szCs w:val="24"/>
              </w:rPr>
              <w:t>Березниковского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Рыльского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области, прошедших диспансеризацию.</w:t>
            </w:r>
          </w:p>
        </w:tc>
        <w:tc>
          <w:tcPr>
            <w:tcW w:w="850" w:type="dxa"/>
          </w:tcPr>
          <w:p w14:paraId="1E865CBC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3553ECA0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7A5B9B42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66560335">
            <w:pPr>
              <w:pStyle w:val="3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</w:tbl>
    <w:p w14:paraId="4CDFD720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5DBF8FC9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48476809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482025C2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771E2027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77DD794C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63F14E36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06E371CE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2CADE5CD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59E7B059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66F836B2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10A681C3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0E2B1759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28958EB0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159ABCB8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378FA4F9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3CBB7905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6CFC0984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687B65D5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3592E09F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78B4D9D0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1148127E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4164F5DB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7189A2B2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50F98846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60379EEA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309675EE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21B4006D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2C933391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47628D1B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5BF974C0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5C250CFB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385392D9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39B92A69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2EF49E17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1CAF4119">
      <w:pPr>
        <w:pStyle w:val="3"/>
        <w:widowControl w:val="0"/>
        <w:jc w:val="right"/>
        <w:rPr>
          <w:rFonts w:ascii="Arial" w:hAnsi="Arial" w:cs="Arial"/>
          <w:sz w:val="24"/>
          <w:szCs w:val="24"/>
        </w:rPr>
        <w:sectPr>
          <w:pgSz w:w="11906" w:h="16838"/>
          <w:pgMar w:top="1134" w:right="1247" w:bottom="1134" w:left="1531" w:header="720" w:footer="720" w:gutter="0"/>
          <w:pgNumType w:start="1"/>
          <w:cols w:space="720" w:num="1"/>
        </w:sectPr>
      </w:pPr>
    </w:p>
    <w:p w14:paraId="5253694E">
      <w:pPr>
        <w:pStyle w:val="3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Таблица №2</w:t>
      </w:r>
    </w:p>
    <w:p w14:paraId="2AEC3D11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14:paraId="5E98CC1F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Перечень основных мероприятий муниципальной программы</w:t>
      </w:r>
    </w:p>
    <w:p w14:paraId="245AE50F">
      <w:pPr>
        <w:pStyle w:val="3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10"/>
        <w:tblW w:w="14580" w:type="dxa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5"/>
        <w:gridCol w:w="2565"/>
        <w:gridCol w:w="3000"/>
        <w:gridCol w:w="1095"/>
        <w:gridCol w:w="1005"/>
        <w:gridCol w:w="2100"/>
        <w:gridCol w:w="2325"/>
        <w:gridCol w:w="1785"/>
      </w:tblGrid>
      <w:tr w14:paraId="30C4BAD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B378D6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0536C6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5BAFB5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412937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9CDA98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EC15F5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0BB03A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14:paraId="35DEFBB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3DFA08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7C2F80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9ABBF7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color="000000" w:sz="4" w:space="0"/>
              <w:bottom w:val="single" w:color="000000" w:sz="4" w:space="0"/>
            </w:tcBorders>
          </w:tcPr>
          <w:p w14:paraId="5C365912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начала реализации</w:t>
            </w:r>
          </w:p>
        </w:tc>
        <w:tc>
          <w:tcPr>
            <w:tcW w:w="1005" w:type="dxa"/>
            <w:tcBorders>
              <w:left w:val="single" w:color="000000" w:sz="4" w:space="0"/>
              <w:bottom w:val="single" w:color="000000" w:sz="4" w:space="0"/>
            </w:tcBorders>
          </w:tcPr>
          <w:p w14:paraId="63DC33A3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0B5639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48D02D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EC575C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375DBC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1B5EA3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13C031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4B8AAC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color="000000" w:sz="4" w:space="0"/>
              <w:bottom w:val="single" w:color="000000" w:sz="4" w:space="0"/>
            </w:tcBorders>
          </w:tcPr>
          <w:p w14:paraId="5E72374F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color="000000" w:sz="4" w:space="0"/>
              <w:bottom w:val="single" w:color="000000" w:sz="4" w:space="0"/>
            </w:tcBorders>
          </w:tcPr>
          <w:p w14:paraId="350C744A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A53833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D90F81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757AF0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13306A6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580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1A57D7">
            <w:pPr>
              <w:pStyle w:val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</w:tr>
      <w:tr w14:paraId="3972A45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05" w:type="dxa"/>
            <w:tcBorders>
              <w:left w:val="single" w:color="000000" w:sz="4" w:space="0"/>
              <w:bottom w:val="single" w:color="000000" w:sz="4" w:space="0"/>
            </w:tcBorders>
          </w:tcPr>
          <w:p w14:paraId="3710D4CD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5" w:type="dxa"/>
            <w:tcBorders>
              <w:left w:val="single" w:color="000000" w:sz="4" w:space="0"/>
              <w:bottom w:val="single" w:color="000000" w:sz="4" w:space="0"/>
            </w:tcBorders>
          </w:tcPr>
          <w:p w14:paraId="74AD08AF">
            <w:pPr>
              <w:pStyle w:val="3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3000" w:type="dxa"/>
            <w:tcBorders>
              <w:left w:val="single" w:color="000000" w:sz="4" w:space="0"/>
              <w:bottom w:val="single" w:color="000000" w:sz="4" w:space="0"/>
            </w:tcBorders>
          </w:tcPr>
          <w:p w14:paraId="3E69192F">
            <w:pPr>
              <w:pStyle w:val="3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Березниковского сельсовета Рыльского района Курской области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000000" w:sz="4" w:space="0"/>
            </w:tcBorders>
          </w:tcPr>
          <w:p w14:paraId="1BF2D07A">
            <w:pPr>
              <w:pStyle w:val="3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24</w:t>
            </w:r>
            <w:r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005" w:type="dxa"/>
            <w:tcBorders>
              <w:left w:val="single" w:color="000000" w:sz="4" w:space="0"/>
              <w:bottom w:val="single" w:color="000000" w:sz="4" w:space="0"/>
            </w:tcBorders>
          </w:tcPr>
          <w:p w14:paraId="2881ACA1">
            <w:pPr>
              <w:pStyle w:val="3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100" w:type="dxa"/>
            <w:tcBorders>
              <w:left w:val="single" w:color="000000" w:sz="4" w:space="0"/>
              <w:bottom w:val="single" w:color="000000" w:sz="4" w:space="0"/>
            </w:tcBorders>
          </w:tcPr>
          <w:p w14:paraId="00074EAB">
            <w:pPr>
              <w:pStyle w:val="3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удельного веса муниципальных служащих, прошедших повышение квалификации</w:t>
            </w:r>
          </w:p>
        </w:tc>
        <w:tc>
          <w:tcPr>
            <w:tcW w:w="2325" w:type="dxa"/>
            <w:tcBorders>
              <w:left w:val="single" w:color="000000" w:sz="4" w:space="0"/>
              <w:bottom w:val="single" w:color="000000" w:sz="4" w:space="0"/>
            </w:tcBorders>
          </w:tcPr>
          <w:p w14:paraId="5118E74E">
            <w:pPr>
              <w:pStyle w:val="3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Неэффективная деятельность муниципальных служащих </w:t>
            </w:r>
          </w:p>
        </w:tc>
        <w:tc>
          <w:tcPr>
            <w:tcW w:w="17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CBA51E">
            <w:pPr>
              <w:pStyle w:val="3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Удельный вес муниципальных служащих, прошедших повышение квалификации</w:t>
            </w:r>
          </w:p>
        </w:tc>
      </w:tr>
      <w:tr w14:paraId="0968CE2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05" w:type="dxa"/>
            <w:tcBorders>
              <w:left w:val="single" w:color="000000" w:sz="4" w:space="0"/>
              <w:bottom w:val="single" w:color="000000" w:sz="4" w:space="0"/>
            </w:tcBorders>
          </w:tcPr>
          <w:p w14:paraId="081D795D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5" w:type="dxa"/>
            <w:tcBorders>
              <w:left w:val="single" w:color="000000" w:sz="4" w:space="0"/>
              <w:bottom w:val="single" w:color="000000" w:sz="4" w:space="0"/>
            </w:tcBorders>
          </w:tcPr>
          <w:p w14:paraId="55DFE81D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«Правовое регулирование оценки деятельности муниципального образования «Березниковский сельсовет» Рыльского района Курской области и обеспечения прозрачности, доступности и гласности в сфере местного самоуправления».</w:t>
            </w:r>
          </w:p>
          <w:p w14:paraId="6ADD1888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color="000000" w:sz="4" w:space="0"/>
              <w:bottom w:val="single" w:color="000000" w:sz="4" w:space="0"/>
            </w:tcBorders>
          </w:tcPr>
          <w:p w14:paraId="494A9D60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сельсовета </w:t>
            </w:r>
            <w:r>
              <w:rPr>
                <w:rFonts w:ascii="Arial" w:hAnsi="Arial" w:cs="Arial"/>
                <w:sz w:val="24"/>
                <w:szCs w:val="24"/>
              </w:rPr>
              <w:t>Рыльского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000000" w:sz="4" w:space="0"/>
            </w:tcBorders>
          </w:tcPr>
          <w:p w14:paraId="2391BEE8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005" w:type="dxa"/>
            <w:tcBorders>
              <w:left w:val="single" w:color="000000" w:sz="4" w:space="0"/>
              <w:bottom w:val="single" w:color="000000" w:sz="4" w:space="0"/>
            </w:tcBorders>
          </w:tcPr>
          <w:p w14:paraId="61682169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00" w:type="dxa"/>
            <w:tcBorders>
              <w:left w:val="single" w:color="000000" w:sz="4" w:space="0"/>
              <w:bottom w:val="single" w:color="000000" w:sz="4" w:space="0"/>
            </w:tcBorders>
          </w:tcPr>
          <w:p w14:paraId="7C7C45DC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Снижение количества актов прокурорского реагирования на нормативные правовые акты</w:t>
            </w:r>
          </w:p>
        </w:tc>
        <w:tc>
          <w:tcPr>
            <w:tcW w:w="2325" w:type="dxa"/>
            <w:tcBorders>
              <w:left w:val="single" w:color="000000" w:sz="4" w:space="0"/>
              <w:bottom w:val="single" w:color="000000" w:sz="4" w:space="0"/>
            </w:tcBorders>
          </w:tcPr>
          <w:p w14:paraId="4362EC3A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Неэффективная деятельность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сельсовета </w:t>
            </w:r>
            <w:r>
              <w:rPr>
                <w:rFonts w:ascii="Arial" w:hAnsi="Arial" w:cs="Arial"/>
                <w:sz w:val="24"/>
                <w:szCs w:val="24"/>
              </w:rPr>
              <w:t>Рыльского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271255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Удельный вес нормативных правовых актов, изданных без вынесения актов прокурорского реагирования</w:t>
            </w:r>
          </w:p>
        </w:tc>
      </w:tr>
      <w:tr w14:paraId="09C65D9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05" w:type="dxa"/>
            <w:tcBorders>
              <w:left w:val="single" w:color="000000" w:sz="4" w:space="0"/>
              <w:bottom w:val="single" w:color="000000" w:sz="4" w:space="0"/>
            </w:tcBorders>
          </w:tcPr>
          <w:p w14:paraId="5CC04902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5" w:type="dxa"/>
            <w:tcBorders>
              <w:left w:val="single" w:color="000000" w:sz="4" w:space="0"/>
              <w:bottom w:val="single" w:color="000000" w:sz="4" w:space="0"/>
            </w:tcBorders>
          </w:tcPr>
          <w:p w14:paraId="7C772005">
            <w:pPr>
              <w:pStyle w:val="3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муниципальном образовании «Березниковский  сельсовет».</w:t>
            </w:r>
          </w:p>
        </w:tc>
        <w:tc>
          <w:tcPr>
            <w:tcW w:w="3000" w:type="dxa"/>
            <w:tcBorders>
              <w:left w:val="single" w:color="000000" w:sz="4" w:space="0"/>
              <w:bottom w:val="single" w:color="000000" w:sz="4" w:space="0"/>
            </w:tcBorders>
          </w:tcPr>
          <w:p w14:paraId="7B26E092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сельсовета </w:t>
            </w:r>
            <w:r>
              <w:rPr>
                <w:rFonts w:ascii="Arial" w:hAnsi="Arial" w:cs="Arial"/>
                <w:sz w:val="24"/>
                <w:szCs w:val="24"/>
              </w:rPr>
              <w:t>Рыльского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000000" w:sz="4" w:space="0"/>
            </w:tcBorders>
          </w:tcPr>
          <w:p w14:paraId="43C6C762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005" w:type="dxa"/>
            <w:tcBorders>
              <w:left w:val="single" w:color="000000" w:sz="4" w:space="0"/>
              <w:bottom w:val="single" w:color="000000" w:sz="4" w:space="0"/>
            </w:tcBorders>
          </w:tcPr>
          <w:p w14:paraId="005D6DD4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00" w:type="dxa"/>
            <w:tcBorders>
              <w:left w:val="single" w:color="000000" w:sz="4" w:space="0"/>
              <w:bottom w:val="single" w:color="000000" w:sz="4" w:space="0"/>
            </w:tcBorders>
          </w:tcPr>
          <w:p w14:paraId="2DB3563C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удельного веса муниципальных служащих, прошедших </w:t>
            </w:r>
            <w:r>
              <w:rPr>
                <w:rFonts w:ascii="Arial" w:hAnsi="Arial" w:cs="Arial"/>
                <w:sz w:val="24"/>
                <w:szCs w:val="24"/>
              </w:rPr>
              <w:t xml:space="preserve">диспансеризацию </w:t>
            </w:r>
          </w:p>
        </w:tc>
        <w:tc>
          <w:tcPr>
            <w:tcW w:w="2325" w:type="dxa"/>
            <w:tcBorders>
              <w:left w:val="single" w:color="000000" w:sz="4" w:space="0"/>
              <w:bottom w:val="single" w:color="000000" w:sz="4" w:space="0"/>
            </w:tcBorders>
          </w:tcPr>
          <w:p w14:paraId="26DC06D4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Отказ от прохождения диспансеризации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муниципальных служащих </w:t>
            </w:r>
          </w:p>
        </w:tc>
        <w:tc>
          <w:tcPr>
            <w:tcW w:w="17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E026FA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Удельный вес муниципальных служащих, прошедших </w:t>
            </w:r>
            <w:r>
              <w:rPr>
                <w:rFonts w:ascii="Arial" w:hAnsi="Arial" w:cs="Arial"/>
                <w:sz w:val="24"/>
                <w:szCs w:val="24"/>
              </w:rPr>
              <w:t xml:space="preserve">диспансеризацию </w:t>
            </w:r>
          </w:p>
        </w:tc>
      </w:tr>
      <w:tr w14:paraId="6C73B6E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05" w:type="dxa"/>
            <w:tcBorders>
              <w:left w:val="single" w:color="000000" w:sz="4" w:space="0"/>
              <w:bottom w:val="single" w:color="000000" w:sz="4" w:space="0"/>
            </w:tcBorders>
          </w:tcPr>
          <w:p w14:paraId="677CE472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5" w:type="dxa"/>
            <w:tcBorders>
              <w:left w:val="single" w:color="000000" w:sz="4" w:space="0"/>
              <w:bottom w:val="single" w:color="000000" w:sz="4" w:space="0"/>
            </w:tcBorders>
          </w:tcPr>
          <w:p w14:paraId="61687303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материально-техническими ресурсами и информационно-коммуникационное сопровождение рабочих мест муниципальных служащих муниципального образования «Березниковский  сельсовет»</w:t>
            </w:r>
          </w:p>
          <w:p w14:paraId="15C49230">
            <w:pPr>
              <w:pStyle w:val="3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color="000000" w:sz="4" w:space="0"/>
              <w:bottom w:val="single" w:color="000000" w:sz="4" w:space="0"/>
            </w:tcBorders>
          </w:tcPr>
          <w:p w14:paraId="2F4BD06D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Березниковского сельсовета Рыльского района Курской области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000000" w:sz="4" w:space="0"/>
            </w:tcBorders>
          </w:tcPr>
          <w:p w14:paraId="137EA575">
            <w:pPr>
              <w:pStyle w:val="3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2024г.</w:t>
            </w:r>
          </w:p>
        </w:tc>
        <w:tc>
          <w:tcPr>
            <w:tcW w:w="1005" w:type="dxa"/>
            <w:tcBorders>
              <w:left w:val="single" w:color="000000" w:sz="4" w:space="0"/>
              <w:bottom w:val="single" w:color="000000" w:sz="4" w:space="0"/>
            </w:tcBorders>
          </w:tcPr>
          <w:p w14:paraId="78A8AE87">
            <w:pPr>
              <w:pStyle w:val="3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100" w:type="dxa"/>
            <w:tcBorders>
              <w:left w:val="single" w:color="000000" w:sz="4" w:space="0"/>
              <w:bottom w:val="single" w:color="000000" w:sz="4" w:space="0"/>
            </w:tcBorders>
          </w:tcPr>
          <w:p w14:paraId="38DA271C">
            <w:pPr>
              <w:pStyle w:val="3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удельного веса рабочих мест , прошедших обустройство и модернизацию</w:t>
            </w:r>
          </w:p>
        </w:tc>
        <w:tc>
          <w:tcPr>
            <w:tcW w:w="2325" w:type="dxa"/>
            <w:tcBorders>
              <w:left w:val="single" w:color="000000" w:sz="4" w:space="0"/>
              <w:bottom w:val="single" w:color="000000" w:sz="4" w:space="0"/>
            </w:tcBorders>
          </w:tcPr>
          <w:p w14:paraId="746506F8">
            <w:pPr>
              <w:pStyle w:val="3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удельного веса рабочих мест , прошедших обустройство и модернизацию</w:t>
            </w:r>
          </w:p>
        </w:tc>
        <w:tc>
          <w:tcPr>
            <w:tcW w:w="17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C3174A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Удельный вес рабочих мест , прошедших обустройство и модернизацию</w:t>
            </w:r>
          </w:p>
          <w:p w14:paraId="11663C9B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35C622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2DAFEF39">
      <w:pPr>
        <w:pStyle w:val="3"/>
        <w:rPr>
          <w:rFonts w:ascii="Arial" w:hAnsi="Arial" w:cs="Arial"/>
          <w:sz w:val="24"/>
          <w:szCs w:val="24"/>
        </w:rPr>
        <w:sectPr>
          <w:pgSz w:w="16838" w:h="11906" w:orient="landscape"/>
          <w:pgMar w:top="1134" w:right="1247" w:bottom="1134" w:left="1531" w:header="720" w:footer="720" w:gutter="0"/>
          <w:cols w:space="720" w:num="1"/>
          <w:rtlGutter w:val="1"/>
        </w:sectPr>
      </w:pPr>
    </w:p>
    <w:p w14:paraId="70B2424A">
      <w:pPr>
        <w:pStyle w:val="3"/>
        <w:rPr>
          <w:rFonts w:ascii="Arial" w:hAnsi="Arial" w:cs="Arial"/>
          <w:sz w:val="24"/>
          <w:szCs w:val="24"/>
        </w:rPr>
      </w:pPr>
    </w:p>
    <w:p w14:paraId="36A50330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67898EE3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4CFCA0CA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702B03FC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77A78783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53257B8F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54342362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4A2FECB4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4F083703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046605C5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035CA4F3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19173A97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2DFCD6CF">
      <w:pPr>
        <w:pStyle w:val="3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Таблица №3</w:t>
      </w:r>
    </w:p>
    <w:p w14:paraId="3F756E47">
      <w:pPr>
        <w:pStyle w:val="3"/>
        <w:jc w:val="right"/>
        <w:rPr>
          <w:rFonts w:ascii="Arial" w:hAnsi="Arial" w:cs="Arial"/>
          <w:color w:val="000000"/>
          <w:sz w:val="24"/>
          <w:szCs w:val="24"/>
        </w:rPr>
      </w:pPr>
    </w:p>
    <w:p w14:paraId="58F0C133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Сведения об основных мерах правового регулирования в сфере реализации муниципальной программы</w:t>
      </w:r>
    </w:p>
    <w:p w14:paraId="6717735D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Березниковского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сельсовета </w:t>
      </w:r>
      <w:r>
        <w:rPr>
          <w:rFonts w:ascii="Arial" w:hAnsi="Arial" w:cs="Arial"/>
          <w:b/>
          <w:sz w:val="32"/>
          <w:szCs w:val="32"/>
        </w:rPr>
        <w:t>Рыльского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района Курской области «Развитие муниципальной службы»</w:t>
      </w:r>
    </w:p>
    <w:p w14:paraId="4FF77E72">
      <w:pPr>
        <w:pStyle w:val="3"/>
        <w:jc w:val="right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10"/>
        <w:tblW w:w="9195" w:type="dxa"/>
        <w:tblInd w:w="0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420"/>
        <w:gridCol w:w="1695"/>
        <w:gridCol w:w="4140"/>
        <w:gridCol w:w="1530"/>
        <w:gridCol w:w="1410"/>
      </w:tblGrid>
      <w:tr w14:paraId="36B03F0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00" w:hRule="atLeast"/>
          <w:tblHeader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AFCA9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825266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593E1E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388828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Ответственный исполнитель,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EE1688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Ожидаемые сроки принятия</w:t>
            </w:r>
          </w:p>
        </w:tc>
      </w:tr>
      <w:tr w14:paraId="4ABE855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96" w:hRule="atLeast"/>
          <w:tblHeader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716254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26A489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719AF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AA00A2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73E0E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14:paraId="0DBD719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96" w:hRule="atLeast"/>
          <w:tblHeader/>
        </w:trPr>
        <w:tc>
          <w:tcPr>
            <w:tcW w:w="9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E89AF5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</w:t>
            </w:r>
          </w:p>
          <w:p w14:paraId="20D27418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«Реализация мероприятий, направленных на развитие муниципальной службы»</w:t>
            </w:r>
          </w:p>
        </w:tc>
      </w:tr>
      <w:tr w14:paraId="2D722E5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4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E5458">
            <w:pPr>
              <w:pStyle w:val="3"/>
              <w:widowControl w:val="0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CCD3A9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Решение Собрания депутатов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сельсовета </w:t>
            </w:r>
            <w:r>
              <w:rPr>
                <w:rFonts w:ascii="Arial" w:hAnsi="Arial" w:cs="Arial"/>
                <w:sz w:val="24"/>
                <w:szCs w:val="24"/>
              </w:rPr>
              <w:t>Рыльского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4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6E1A3A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 внесении изменений и дополнений в решение Собрания депутатов </w:t>
            </w:r>
            <w:r>
              <w:rPr>
                <w:rFonts w:ascii="Arial" w:hAnsi="Arial" w:cs="Arial"/>
                <w:sz w:val="24"/>
                <w:szCs w:val="24"/>
              </w:rPr>
              <w:t>Березниковского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r>
              <w:rPr>
                <w:rFonts w:ascii="Arial" w:hAnsi="Arial" w:cs="Arial"/>
                <w:sz w:val="24"/>
                <w:szCs w:val="24"/>
              </w:rPr>
              <w:t>Рыльского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«Об утверждения Положения о порядке проведения конкурса на замещение муниципальных должностей в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Березниковского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5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B9E747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Березниковского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r>
              <w:rPr>
                <w:rFonts w:ascii="Arial" w:hAnsi="Arial" w:cs="Arial"/>
                <w:sz w:val="24"/>
                <w:szCs w:val="24"/>
              </w:rPr>
              <w:t>Рыльского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370498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- 20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гг. (по мере необходимости)</w:t>
            </w:r>
          </w:p>
        </w:tc>
      </w:tr>
      <w:tr w14:paraId="4FD1F8F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4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E19B9">
            <w:pPr>
              <w:pStyle w:val="3"/>
              <w:widowControl w:val="0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775AC">
            <w:pPr>
              <w:pStyle w:val="3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Решение Собрания депутатов </w:t>
            </w:r>
          </w:p>
          <w:p w14:paraId="6DEFE4BC">
            <w:pPr>
              <w:pStyle w:val="3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Березниковского</w:t>
            </w:r>
          </w:p>
          <w:p w14:paraId="120721BE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сельсовета </w:t>
            </w:r>
            <w:r>
              <w:rPr>
                <w:rFonts w:ascii="Arial" w:hAnsi="Arial" w:cs="Arial"/>
                <w:sz w:val="24"/>
                <w:szCs w:val="24"/>
              </w:rPr>
              <w:t xml:space="preserve">Рыльского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района Курской области</w:t>
            </w:r>
          </w:p>
        </w:tc>
        <w:tc>
          <w:tcPr>
            <w:tcW w:w="4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5C72A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 внесении изменений и дополнений в решение Собрания депутатов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сельсовета </w:t>
            </w:r>
            <w:r>
              <w:rPr>
                <w:rFonts w:ascii="Arial" w:hAnsi="Arial" w:cs="Arial"/>
                <w:sz w:val="24"/>
                <w:szCs w:val="24"/>
              </w:rPr>
              <w:t xml:space="preserve">Рыльского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«О вопросах формирования и подготовки резерва управленческих кадров муниципального района «</w:t>
            </w:r>
            <w:r>
              <w:rPr>
                <w:rFonts w:ascii="Arial" w:hAnsi="Arial" w:cs="Arial"/>
                <w:sz w:val="24"/>
                <w:szCs w:val="24"/>
              </w:rPr>
              <w:t xml:space="preserve">Рыльский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район» Курской области»</w:t>
            </w:r>
          </w:p>
        </w:tc>
        <w:tc>
          <w:tcPr>
            <w:tcW w:w="15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E660EB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Березниковского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r>
              <w:rPr>
                <w:rFonts w:ascii="Arial" w:hAnsi="Arial" w:cs="Arial"/>
                <w:sz w:val="24"/>
                <w:szCs w:val="24"/>
              </w:rPr>
              <w:t xml:space="preserve">Рыльского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района Курской области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A1E0D3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- 20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гг. (по мере необходимости)</w:t>
            </w:r>
          </w:p>
        </w:tc>
      </w:tr>
    </w:tbl>
    <w:p w14:paraId="1F542526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03B64FF9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30BCB77A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07675F83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6D8BB419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7771E2BE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1571EC2F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573309AB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396CC317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74017587">
      <w:pPr>
        <w:pStyle w:val="3"/>
        <w:widowControl w:val="0"/>
        <w:ind w:left="23" w:right="28"/>
        <w:jc w:val="right"/>
        <w:rPr>
          <w:rFonts w:ascii="Arial" w:hAnsi="Arial" w:cs="Arial"/>
          <w:sz w:val="24"/>
          <w:szCs w:val="24"/>
        </w:rPr>
      </w:pPr>
    </w:p>
    <w:p w14:paraId="497A4A3E">
      <w:pPr>
        <w:pStyle w:val="3"/>
        <w:widowControl w:val="0"/>
        <w:ind w:left="23" w:right="28"/>
        <w:jc w:val="right"/>
        <w:rPr>
          <w:rFonts w:ascii="Arial" w:hAnsi="Arial" w:cs="Arial"/>
          <w:sz w:val="24"/>
          <w:szCs w:val="24"/>
        </w:rPr>
      </w:pPr>
    </w:p>
    <w:p w14:paraId="60AE7EEE">
      <w:pPr>
        <w:pStyle w:val="3"/>
        <w:widowControl w:val="0"/>
        <w:tabs>
          <w:tab w:val="left" w:pos="915"/>
        </w:tabs>
        <w:ind w:left="23" w:right="2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Таблица №4</w:t>
      </w:r>
    </w:p>
    <w:p w14:paraId="247C9675">
      <w:pPr>
        <w:pStyle w:val="3"/>
        <w:jc w:val="center"/>
        <w:rPr>
          <w:rFonts w:ascii="Arial" w:hAnsi="Arial" w:cs="Arial"/>
          <w:color w:val="000000"/>
          <w:sz w:val="24"/>
          <w:szCs w:val="24"/>
        </w:rPr>
      </w:pPr>
    </w:p>
    <w:p w14:paraId="5CB7836C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Ресурсное обеспечение реализации муниципальной программы за счет средств местного бюджета</w:t>
      </w:r>
    </w:p>
    <w:p w14:paraId="438B0E1A">
      <w:pPr>
        <w:pStyle w:val="3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10"/>
        <w:tblW w:w="15300" w:type="dxa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50"/>
        <w:gridCol w:w="2535"/>
        <w:gridCol w:w="1920"/>
        <w:gridCol w:w="1395"/>
        <w:gridCol w:w="1155"/>
        <w:gridCol w:w="1155"/>
        <w:gridCol w:w="1395"/>
        <w:gridCol w:w="1320"/>
        <w:gridCol w:w="1680"/>
        <w:gridCol w:w="1395"/>
      </w:tblGrid>
      <w:tr w14:paraId="6238016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8696AD">
            <w:pPr>
              <w:pStyle w:val="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B10252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муниципальной программы, подпрограммы муниципальной программы, основного мероприятия 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C05C43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5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C425C5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11B93E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(руб.), годы</w:t>
            </w:r>
          </w:p>
        </w:tc>
      </w:tr>
      <w:tr w14:paraId="0BBDC9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176045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E31EEF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4897AF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</w:tcBorders>
          </w:tcPr>
          <w:p w14:paraId="0E85B69B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155" w:type="dxa"/>
            <w:tcBorders>
              <w:left w:val="single" w:color="000000" w:sz="4" w:space="0"/>
              <w:bottom w:val="single" w:color="000000" w:sz="4" w:space="0"/>
            </w:tcBorders>
          </w:tcPr>
          <w:p w14:paraId="19374943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Рз Пр</w:t>
            </w:r>
          </w:p>
        </w:tc>
        <w:tc>
          <w:tcPr>
            <w:tcW w:w="1155" w:type="dxa"/>
            <w:tcBorders>
              <w:left w:val="single" w:color="000000" w:sz="4" w:space="0"/>
              <w:bottom w:val="single" w:color="000000" w:sz="4" w:space="0"/>
            </w:tcBorders>
          </w:tcPr>
          <w:p w14:paraId="3045EC7B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</w:tcBorders>
          </w:tcPr>
          <w:p w14:paraId="4F04156F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20" w:type="dxa"/>
            <w:tcBorders>
              <w:left w:val="single" w:color="000000" w:sz="4" w:space="0"/>
              <w:bottom w:val="single" w:color="000000" w:sz="4" w:space="0"/>
            </w:tcBorders>
          </w:tcPr>
          <w:p w14:paraId="285A1F6F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</w:tcPr>
          <w:p w14:paraId="03117B26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389ABE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</w:tr>
      <w:tr w14:paraId="0752565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50" w:type="dxa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 w14:paraId="5AD348F4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</w:t>
            </w:r>
          </w:p>
        </w:tc>
        <w:tc>
          <w:tcPr>
            <w:tcW w:w="2535" w:type="dxa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 w14:paraId="70B3D98D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«Развитие муниципальной службы» </w:t>
            </w:r>
          </w:p>
        </w:tc>
        <w:tc>
          <w:tcPr>
            <w:tcW w:w="1920" w:type="dxa"/>
            <w:tcBorders>
              <w:left w:val="single" w:color="000000" w:sz="4" w:space="0"/>
              <w:bottom w:val="single" w:color="000000" w:sz="4" w:space="0"/>
            </w:tcBorders>
          </w:tcPr>
          <w:p w14:paraId="63324F5A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</w:p>
          <w:p w14:paraId="394DEA9A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</w:tcBorders>
          </w:tcPr>
          <w:p w14:paraId="7C9E2419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left w:val="single" w:color="000000" w:sz="4" w:space="0"/>
              <w:bottom w:val="single" w:color="000000" w:sz="4" w:space="0"/>
            </w:tcBorders>
          </w:tcPr>
          <w:p w14:paraId="11AB30C2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left w:val="single" w:color="000000" w:sz="4" w:space="0"/>
              <w:bottom w:val="single" w:color="000000" w:sz="4" w:space="0"/>
            </w:tcBorders>
          </w:tcPr>
          <w:p w14:paraId="5C6037BA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</w:tcBorders>
          </w:tcPr>
          <w:p w14:paraId="3F099A15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20" w:type="dxa"/>
            <w:tcBorders>
              <w:left w:val="single" w:color="000000" w:sz="4" w:space="0"/>
              <w:bottom w:val="single" w:color="000000" w:sz="4" w:space="0"/>
            </w:tcBorders>
          </w:tcPr>
          <w:p w14:paraId="3BCA39F3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</w:tcPr>
          <w:p w14:paraId="62FF3A0A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7C6668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14:paraId="24DAF3F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 w14:paraId="064DD21A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 w14:paraId="2FEBC203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color="000000" w:sz="4" w:space="0"/>
              <w:bottom w:val="single" w:color="000000" w:sz="4" w:space="0"/>
            </w:tcBorders>
          </w:tcPr>
          <w:p w14:paraId="7B6CB88E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сельсовета </w:t>
            </w:r>
          </w:p>
          <w:p w14:paraId="58C3B25D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Рыльского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района Курской области</w:t>
            </w: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</w:tcBorders>
          </w:tcPr>
          <w:p w14:paraId="20B71313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left w:val="single" w:color="000000" w:sz="4" w:space="0"/>
              <w:bottom w:val="single" w:color="000000" w:sz="4" w:space="0"/>
            </w:tcBorders>
          </w:tcPr>
          <w:p w14:paraId="70FFCD00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left w:val="single" w:color="000000" w:sz="4" w:space="0"/>
              <w:bottom w:val="single" w:color="000000" w:sz="4" w:space="0"/>
            </w:tcBorders>
          </w:tcPr>
          <w:p w14:paraId="1F82FEB2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</w:tcBorders>
          </w:tcPr>
          <w:p w14:paraId="4AC8B3F7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20" w:type="dxa"/>
            <w:tcBorders>
              <w:left w:val="single" w:color="000000" w:sz="4" w:space="0"/>
              <w:bottom w:val="single" w:color="000000" w:sz="4" w:space="0"/>
            </w:tcBorders>
          </w:tcPr>
          <w:p w14:paraId="006BC100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</w:tcPr>
          <w:p w14:paraId="2EB8A7CF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</w:tcBorders>
          </w:tcPr>
          <w:p w14:paraId="1CAA5EF3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14:paraId="381DF7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50" w:type="dxa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 w14:paraId="7FFA81F8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2535" w:type="dxa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 w14:paraId="518245F7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«Развития мероприятий, направленных на развитие муниципальной службы» </w:t>
            </w:r>
          </w:p>
        </w:tc>
        <w:tc>
          <w:tcPr>
            <w:tcW w:w="1920" w:type="dxa"/>
            <w:tcBorders>
              <w:left w:val="single" w:color="000000" w:sz="4" w:space="0"/>
              <w:bottom w:val="single" w:color="000000" w:sz="4" w:space="0"/>
            </w:tcBorders>
          </w:tcPr>
          <w:p w14:paraId="2E620591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</w:p>
          <w:p w14:paraId="42ED665B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</w:tcBorders>
          </w:tcPr>
          <w:p w14:paraId="446139C0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color="000000" w:sz="4" w:space="0"/>
              <w:bottom w:val="single" w:color="000000" w:sz="4" w:space="0"/>
            </w:tcBorders>
          </w:tcPr>
          <w:p w14:paraId="2B17BF59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color="000000" w:sz="4" w:space="0"/>
              <w:bottom w:val="single" w:color="000000" w:sz="4" w:space="0"/>
            </w:tcBorders>
          </w:tcPr>
          <w:p w14:paraId="782A9026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</w:tcBorders>
          </w:tcPr>
          <w:p w14:paraId="461253AD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color="000000" w:sz="4" w:space="0"/>
              <w:bottom w:val="single" w:color="000000" w:sz="4" w:space="0"/>
            </w:tcBorders>
          </w:tcPr>
          <w:p w14:paraId="28DA9C93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</w:tcPr>
          <w:p w14:paraId="607DEC3C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</w:tcBorders>
          </w:tcPr>
          <w:p w14:paraId="010EDE73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14:paraId="1EF0283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 w14:paraId="5DD28833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 w14:paraId="25A10545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color="000000" w:sz="4" w:space="0"/>
              <w:bottom w:val="single" w:color="000000" w:sz="4" w:space="0"/>
            </w:tcBorders>
          </w:tcPr>
          <w:p w14:paraId="15B1535E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сельсовета </w:t>
            </w:r>
          </w:p>
          <w:p w14:paraId="4AE1F219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Рыльского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</w:tcBorders>
          </w:tcPr>
          <w:p w14:paraId="42EDBB6F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color="000000" w:sz="4" w:space="0"/>
              <w:bottom w:val="single" w:color="000000" w:sz="4" w:space="0"/>
            </w:tcBorders>
          </w:tcPr>
          <w:p w14:paraId="12BECAF1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color="000000" w:sz="4" w:space="0"/>
              <w:bottom w:val="single" w:color="000000" w:sz="4" w:space="0"/>
            </w:tcBorders>
          </w:tcPr>
          <w:p w14:paraId="7BCBB6A7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</w:tcBorders>
          </w:tcPr>
          <w:p w14:paraId="30B5F739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color="000000" w:sz="4" w:space="0"/>
              <w:bottom w:val="single" w:color="000000" w:sz="4" w:space="0"/>
            </w:tcBorders>
          </w:tcPr>
          <w:p w14:paraId="77DAB9DB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</w:tcPr>
          <w:p w14:paraId="712F6BD6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</w:tcBorders>
          </w:tcPr>
          <w:p w14:paraId="3FACAAD1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14:paraId="62F78C5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350" w:type="dxa"/>
            <w:tcBorders>
              <w:left w:val="single" w:color="000000" w:sz="4" w:space="0"/>
              <w:bottom w:val="single" w:color="000000" w:sz="4" w:space="0"/>
            </w:tcBorders>
          </w:tcPr>
          <w:p w14:paraId="04E901FC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2535" w:type="dxa"/>
            <w:tcBorders>
              <w:left w:val="single" w:color="000000" w:sz="4" w:space="0"/>
              <w:bottom w:val="single" w:color="000000" w:sz="4" w:space="0"/>
            </w:tcBorders>
          </w:tcPr>
          <w:p w14:paraId="442CB27B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квалификации муниципальных: служащих</w:t>
            </w:r>
          </w:p>
          <w:p w14:paraId="000CA164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color="000000" w:sz="4" w:space="0"/>
              <w:bottom w:val="single" w:color="000000" w:sz="4" w:space="0"/>
            </w:tcBorders>
          </w:tcPr>
          <w:p w14:paraId="5FE8F256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сельсовета </w:t>
            </w:r>
            <w:r>
              <w:rPr>
                <w:rFonts w:ascii="Arial" w:hAnsi="Arial" w:cs="Arial"/>
                <w:sz w:val="24"/>
                <w:szCs w:val="24"/>
              </w:rPr>
              <w:t>Рыльского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</w:tcBorders>
          </w:tcPr>
          <w:p w14:paraId="0A8F495B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155" w:type="dxa"/>
            <w:tcBorders>
              <w:left w:val="single" w:color="000000" w:sz="4" w:space="0"/>
              <w:bottom w:val="single" w:color="000000" w:sz="4" w:space="0"/>
            </w:tcBorders>
          </w:tcPr>
          <w:p w14:paraId="12C1257E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55" w:type="dxa"/>
            <w:tcBorders>
              <w:left w:val="single" w:color="000000" w:sz="4" w:space="0"/>
              <w:bottom w:val="single" w:color="000000" w:sz="4" w:space="0"/>
            </w:tcBorders>
          </w:tcPr>
          <w:p w14:paraId="07610E53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09101С</w:t>
            </w:r>
          </w:p>
          <w:p w14:paraId="12ABC634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</w:tcBorders>
          </w:tcPr>
          <w:p w14:paraId="6317BB6E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left w:val="single" w:color="000000" w:sz="4" w:space="0"/>
              <w:bottom w:val="single" w:color="000000" w:sz="4" w:space="0"/>
            </w:tcBorders>
          </w:tcPr>
          <w:p w14:paraId="6C47DD5F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</w:tcPr>
          <w:p w14:paraId="11772F2C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65C3FE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</w:tr>
      <w:tr w14:paraId="46C7709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350" w:type="dxa"/>
            <w:tcBorders>
              <w:left w:val="single" w:color="000000" w:sz="4" w:space="0"/>
              <w:bottom w:val="single" w:color="000000" w:sz="4" w:space="0"/>
            </w:tcBorders>
          </w:tcPr>
          <w:p w14:paraId="313AE635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2535" w:type="dxa"/>
            <w:tcBorders>
              <w:left w:val="single" w:color="000000" w:sz="4" w:space="0"/>
              <w:bottom w:val="single" w:color="000000" w:sz="4" w:space="0"/>
            </w:tcBorders>
          </w:tcPr>
          <w:p w14:paraId="26A89172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«Правовое регулирование оценки деятельности муниципального образования «Березниковский сельсовет» Рыльского района Курской области и обеспечения прозрачности, доступности и гласности в сфере местного самоуправления».</w:t>
            </w:r>
          </w:p>
          <w:p w14:paraId="1BA2DFC5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color="000000" w:sz="4" w:space="0"/>
              <w:bottom w:val="single" w:color="000000" w:sz="4" w:space="0"/>
            </w:tcBorders>
          </w:tcPr>
          <w:p w14:paraId="469163CC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сельсовета </w:t>
            </w:r>
          </w:p>
          <w:p w14:paraId="1C75452A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Рыльского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района Курской области</w:t>
            </w: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</w:tcBorders>
          </w:tcPr>
          <w:p w14:paraId="119EA535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left w:val="single" w:color="000000" w:sz="4" w:space="0"/>
              <w:bottom w:val="single" w:color="000000" w:sz="4" w:space="0"/>
            </w:tcBorders>
          </w:tcPr>
          <w:p w14:paraId="0F637251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left w:val="single" w:color="000000" w:sz="4" w:space="0"/>
              <w:bottom w:val="single" w:color="000000" w:sz="4" w:space="0"/>
            </w:tcBorders>
          </w:tcPr>
          <w:p w14:paraId="3E8BDCBD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</w:tcBorders>
          </w:tcPr>
          <w:p w14:paraId="423BDA70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20" w:type="dxa"/>
            <w:tcBorders>
              <w:left w:val="single" w:color="000000" w:sz="4" w:space="0"/>
              <w:bottom w:val="single" w:color="000000" w:sz="4" w:space="0"/>
            </w:tcBorders>
          </w:tcPr>
          <w:p w14:paraId="3754F79E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</w:tcPr>
          <w:p w14:paraId="631FDC00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E51E1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14:paraId="1721C92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350" w:type="dxa"/>
            <w:tcBorders>
              <w:left w:val="single" w:color="000000" w:sz="4" w:space="0"/>
              <w:bottom w:val="single" w:color="000000" w:sz="4" w:space="0"/>
            </w:tcBorders>
          </w:tcPr>
          <w:p w14:paraId="30D7CD7C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3</w:t>
            </w:r>
          </w:p>
        </w:tc>
        <w:tc>
          <w:tcPr>
            <w:tcW w:w="2535" w:type="dxa"/>
            <w:tcBorders>
              <w:left w:val="single" w:color="000000" w:sz="4" w:space="0"/>
              <w:bottom w:val="single" w:color="000000" w:sz="4" w:space="0"/>
            </w:tcBorders>
          </w:tcPr>
          <w:p w14:paraId="06136BE2">
            <w:pPr>
              <w:pStyle w:val="3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здоровья” </w:t>
            </w:r>
          </w:p>
        </w:tc>
        <w:tc>
          <w:tcPr>
            <w:tcW w:w="1920" w:type="dxa"/>
            <w:tcBorders>
              <w:left w:val="single" w:color="000000" w:sz="4" w:space="0"/>
              <w:bottom w:val="single" w:color="000000" w:sz="4" w:space="0"/>
            </w:tcBorders>
          </w:tcPr>
          <w:p w14:paraId="65D713FD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Березниковского сельсовета </w:t>
            </w:r>
          </w:p>
          <w:p w14:paraId="4FC892C5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Рыльского района Курской области</w:t>
            </w: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</w:tcBorders>
          </w:tcPr>
          <w:p w14:paraId="2C61A431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155" w:type="dxa"/>
            <w:tcBorders>
              <w:left w:val="single" w:color="000000" w:sz="4" w:space="0"/>
              <w:bottom w:val="single" w:color="000000" w:sz="4" w:space="0"/>
            </w:tcBorders>
          </w:tcPr>
          <w:p w14:paraId="6DAB0C5A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55" w:type="dxa"/>
            <w:tcBorders>
              <w:left w:val="single" w:color="000000" w:sz="4" w:space="0"/>
              <w:bottom w:val="single" w:color="000000" w:sz="4" w:space="0"/>
            </w:tcBorders>
          </w:tcPr>
          <w:p w14:paraId="400A7546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09101С</w:t>
            </w:r>
          </w:p>
          <w:p w14:paraId="318C9E91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1437</w:t>
            </w: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</w:tcBorders>
          </w:tcPr>
          <w:p w14:paraId="47D2B5CE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left w:val="single" w:color="000000" w:sz="4" w:space="0"/>
              <w:bottom w:val="single" w:color="000000" w:sz="4" w:space="0"/>
            </w:tcBorders>
          </w:tcPr>
          <w:p w14:paraId="646F46E1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</w:tcPr>
          <w:p w14:paraId="1C377F54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F9076B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14:paraId="73E80E1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350" w:type="dxa"/>
            <w:tcBorders>
              <w:left w:val="single" w:color="000000" w:sz="4" w:space="0"/>
              <w:bottom w:val="single" w:color="000000" w:sz="4" w:space="0"/>
            </w:tcBorders>
          </w:tcPr>
          <w:p w14:paraId="2422F401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4</w:t>
            </w:r>
          </w:p>
        </w:tc>
        <w:tc>
          <w:tcPr>
            <w:tcW w:w="2535" w:type="dxa"/>
            <w:tcBorders>
              <w:left w:val="single" w:color="000000" w:sz="4" w:space="0"/>
              <w:bottom w:val="single" w:color="000000" w:sz="4" w:space="0"/>
            </w:tcBorders>
          </w:tcPr>
          <w:p w14:paraId="16E6E6B6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материально-техническими ресурсами и информационно-коммуникационное сопровождение рабочих мест муниципальных служащих муниципального образования «Березниковский  сельсовет»</w:t>
            </w:r>
          </w:p>
          <w:p w14:paraId="66D67C33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color="000000" w:sz="4" w:space="0"/>
              <w:bottom w:val="single" w:color="000000" w:sz="4" w:space="0"/>
            </w:tcBorders>
          </w:tcPr>
          <w:p w14:paraId="5B1AAD59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Березниковского сельсовета </w:t>
            </w:r>
          </w:p>
          <w:p w14:paraId="122A67C6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Рыльского района Курской области</w:t>
            </w: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</w:tcBorders>
          </w:tcPr>
          <w:p w14:paraId="771CD752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left w:val="single" w:color="000000" w:sz="4" w:space="0"/>
              <w:bottom w:val="single" w:color="000000" w:sz="4" w:space="0"/>
            </w:tcBorders>
          </w:tcPr>
          <w:p w14:paraId="23E76B3C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left w:val="single" w:color="000000" w:sz="4" w:space="0"/>
              <w:bottom w:val="single" w:color="000000" w:sz="4" w:space="0"/>
            </w:tcBorders>
          </w:tcPr>
          <w:p w14:paraId="69C2CAE3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</w:tcBorders>
          </w:tcPr>
          <w:p w14:paraId="7F82256F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20" w:type="dxa"/>
            <w:tcBorders>
              <w:left w:val="single" w:color="000000" w:sz="4" w:space="0"/>
              <w:bottom w:val="single" w:color="000000" w:sz="4" w:space="0"/>
            </w:tcBorders>
          </w:tcPr>
          <w:p w14:paraId="4A910D14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</w:tcPr>
          <w:p w14:paraId="71C6FDA9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AAC838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</w:tbl>
    <w:p w14:paraId="76803FDA">
      <w:pPr>
        <w:pStyle w:val="3"/>
        <w:shd w:val="clear" w:color="auto" w:fill="FFFFFF"/>
        <w:ind w:firstLine="705"/>
        <w:jc w:val="center"/>
        <w:rPr>
          <w:rFonts w:ascii="Arial" w:hAnsi="Arial" w:cs="Arial"/>
          <w:sz w:val="24"/>
          <w:szCs w:val="24"/>
        </w:rPr>
        <w:sectPr>
          <w:pgSz w:w="16838" w:h="11906" w:orient="landscape"/>
          <w:pgMar w:top="1134" w:right="1247" w:bottom="1134" w:left="1531" w:header="720" w:footer="720" w:gutter="0"/>
          <w:cols w:space="720" w:num="1"/>
          <w:rtlGutter w:val="1"/>
        </w:sectPr>
      </w:pPr>
    </w:p>
    <w:p w14:paraId="5DFD7FAA">
      <w:pPr>
        <w:pStyle w:val="3"/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Таблица №5</w:t>
      </w:r>
    </w:p>
    <w:p w14:paraId="0DB851DF">
      <w:pPr>
        <w:pStyle w:val="3"/>
        <w:shd w:val="clear" w:color="auto" w:fill="FFFFFF"/>
        <w:ind w:firstLine="705"/>
        <w:jc w:val="right"/>
        <w:rPr>
          <w:rFonts w:ascii="Arial" w:hAnsi="Arial" w:cs="Arial"/>
          <w:color w:val="000000"/>
          <w:sz w:val="24"/>
          <w:szCs w:val="24"/>
        </w:rPr>
      </w:pPr>
    </w:p>
    <w:p w14:paraId="28E2D720">
      <w:pPr>
        <w:pStyle w:val="3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Ресурсное обеспечение и прогнозная (справочная) оценка расходов бюджета МО и внебюджетных источников на реализацию целей муниципальной программы Курчатовского района Курской области «Развитие муниципальной службы»</w:t>
      </w:r>
    </w:p>
    <w:p w14:paraId="35F0AE08">
      <w:pPr>
        <w:pStyle w:val="3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(рублей)</w:t>
      </w:r>
    </w:p>
    <w:tbl>
      <w:tblPr>
        <w:tblStyle w:val="10"/>
        <w:tblW w:w="92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2078"/>
        <w:gridCol w:w="1910"/>
        <w:gridCol w:w="1209"/>
        <w:gridCol w:w="1134"/>
        <w:gridCol w:w="992"/>
      </w:tblGrid>
      <w:tr w14:paraId="39B3D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1" w:type="dxa"/>
            <w:vMerge w:val="restart"/>
          </w:tcPr>
          <w:p w14:paraId="41C34A6B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078" w:type="dxa"/>
            <w:vMerge w:val="restart"/>
          </w:tcPr>
          <w:p w14:paraId="6817CD46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910" w:type="dxa"/>
            <w:vMerge w:val="restart"/>
          </w:tcPr>
          <w:p w14:paraId="4B6F4D84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335" w:type="dxa"/>
            <w:gridSpan w:val="3"/>
          </w:tcPr>
          <w:p w14:paraId="582ECA34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Оценка расходов (руб.), годы</w:t>
            </w:r>
          </w:p>
        </w:tc>
      </w:tr>
      <w:tr w14:paraId="53795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1" w:type="dxa"/>
            <w:vMerge w:val="continue"/>
          </w:tcPr>
          <w:p w14:paraId="21D9B643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 w:val="continue"/>
          </w:tcPr>
          <w:p w14:paraId="05E5790A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 w:val="continue"/>
          </w:tcPr>
          <w:p w14:paraId="59DE3361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69077DBB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14:paraId="582DD211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</w:tcPr>
          <w:p w14:paraId="3785DD3E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14:paraId="5C288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1" w:type="dxa"/>
            <w:vMerge w:val="restart"/>
          </w:tcPr>
          <w:p w14:paraId="4279EB0E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78" w:type="dxa"/>
            <w:vMerge w:val="restart"/>
          </w:tcPr>
          <w:p w14:paraId="599D64E1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«Развитие муниципальной службы»</w:t>
            </w:r>
          </w:p>
        </w:tc>
        <w:tc>
          <w:tcPr>
            <w:tcW w:w="1910" w:type="dxa"/>
          </w:tcPr>
          <w:p w14:paraId="17F1BA18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09" w:type="dxa"/>
          </w:tcPr>
          <w:p w14:paraId="57A20B4A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0000,00</w:t>
            </w:r>
          </w:p>
          <w:p w14:paraId="7CDC4168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880259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992" w:type="dxa"/>
          </w:tcPr>
          <w:p w14:paraId="24F97455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14:paraId="29B6F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1" w:type="dxa"/>
            <w:vMerge w:val="continue"/>
          </w:tcPr>
          <w:p w14:paraId="4BD4C6F8">
            <w:pPr>
              <w:pStyle w:val="3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 w:val="continue"/>
          </w:tcPr>
          <w:p w14:paraId="4649B95F">
            <w:pPr>
              <w:pStyle w:val="3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0E678034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09" w:type="dxa"/>
          </w:tcPr>
          <w:p w14:paraId="50316E64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90B1559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8B2D054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14:paraId="52673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1" w:type="dxa"/>
            <w:vMerge w:val="continue"/>
          </w:tcPr>
          <w:p w14:paraId="0B8BCB99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 w:val="continue"/>
          </w:tcPr>
          <w:p w14:paraId="241AA69D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2491C3A6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09" w:type="dxa"/>
          </w:tcPr>
          <w:p w14:paraId="261FF946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AF23892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D0BD977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14:paraId="56801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1" w:type="dxa"/>
            <w:vMerge w:val="continue"/>
          </w:tcPr>
          <w:p w14:paraId="28845E62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 w:val="continue"/>
          </w:tcPr>
          <w:p w14:paraId="10E8C190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7799FC2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Бюджет МО</w:t>
            </w:r>
          </w:p>
        </w:tc>
        <w:tc>
          <w:tcPr>
            <w:tcW w:w="1209" w:type="dxa"/>
          </w:tcPr>
          <w:p w14:paraId="4E2CA9D8">
            <w:pPr>
              <w:pStyle w:val="3"/>
              <w:rPr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134" w:type="dxa"/>
          </w:tcPr>
          <w:p w14:paraId="33CBD8CD">
            <w:pPr>
              <w:pStyle w:val="3"/>
              <w:rPr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992" w:type="dxa"/>
          </w:tcPr>
          <w:p w14:paraId="21C726AC">
            <w:pPr>
              <w:pStyle w:val="3"/>
              <w:rPr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14:paraId="04F8B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1" w:type="dxa"/>
            <w:vMerge w:val="continue"/>
          </w:tcPr>
          <w:p w14:paraId="2D0F75B0">
            <w:pPr>
              <w:pStyle w:val="3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 w:val="continue"/>
          </w:tcPr>
          <w:p w14:paraId="62AC0095">
            <w:pPr>
              <w:pStyle w:val="3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51DB1935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09" w:type="dxa"/>
          </w:tcPr>
          <w:p w14:paraId="45DBD8FA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D9143A0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39DDDE4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14:paraId="43826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1" w:type="dxa"/>
            <w:vMerge w:val="restart"/>
          </w:tcPr>
          <w:p w14:paraId="5D52797C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078" w:type="dxa"/>
            <w:vMerge w:val="restart"/>
          </w:tcPr>
          <w:p w14:paraId="5B22CAF5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«Реализация мероприятий, направленных на развитие муниципальной службы»</w:t>
            </w:r>
          </w:p>
        </w:tc>
        <w:tc>
          <w:tcPr>
            <w:tcW w:w="1910" w:type="dxa"/>
          </w:tcPr>
          <w:p w14:paraId="77DD30CB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09" w:type="dxa"/>
          </w:tcPr>
          <w:p w14:paraId="5C20C4B8">
            <w:pPr>
              <w:pStyle w:val="3"/>
              <w:rPr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134" w:type="dxa"/>
          </w:tcPr>
          <w:p w14:paraId="7F84C015">
            <w:pPr>
              <w:pStyle w:val="3"/>
              <w:rPr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992" w:type="dxa"/>
          </w:tcPr>
          <w:p w14:paraId="4D51DB63">
            <w:pPr>
              <w:pStyle w:val="3"/>
              <w:rPr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14:paraId="6EE79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1" w:type="dxa"/>
            <w:vMerge w:val="continue"/>
          </w:tcPr>
          <w:p w14:paraId="4FB04BE6">
            <w:pPr>
              <w:pStyle w:val="3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 w:val="continue"/>
          </w:tcPr>
          <w:p w14:paraId="21368801">
            <w:pPr>
              <w:pStyle w:val="3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022BA11A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09" w:type="dxa"/>
          </w:tcPr>
          <w:p w14:paraId="1EFF3F2C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BF4171E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04762EC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14:paraId="04C20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1" w:type="dxa"/>
            <w:vMerge w:val="continue"/>
          </w:tcPr>
          <w:p w14:paraId="3837F7C0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 w:val="continue"/>
          </w:tcPr>
          <w:p w14:paraId="006F73F1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07197433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09" w:type="dxa"/>
          </w:tcPr>
          <w:p w14:paraId="276AA580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C6BB2F5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0F25489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14:paraId="4ACE6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1" w:type="dxa"/>
            <w:vMerge w:val="continue"/>
          </w:tcPr>
          <w:p w14:paraId="16275E77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 w:val="continue"/>
          </w:tcPr>
          <w:p w14:paraId="3845F7D8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7C40931B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Бюджет МО</w:t>
            </w:r>
          </w:p>
        </w:tc>
        <w:tc>
          <w:tcPr>
            <w:tcW w:w="1209" w:type="dxa"/>
          </w:tcPr>
          <w:p w14:paraId="11C5F27D">
            <w:pPr>
              <w:pStyle w:val="3"/>
              <w:rPr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134" w:type="dxa"/>
          </w:tcPr>
          <w:p w14:paraId="01014D87">
            <w:pPr>
              <w:pStyle w:val="3"/>
              <w:rPr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992" w:type="dxa"/>
          </w:tcPr>
          <w:p w14:paraId="2EFA6E19">
            <w:pPr>
              <w:pStyle w:val="3"/>
              <w:rPr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14:paraId="7D52B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1" w:type="dxa"/>
            <w:vMerge w:val="continue"/>
          </w:tcPr>
          <w:p w14:paraId="0A9F35EB">
            <w:pPr>
              <w:pStyle w:val="3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 w:val="continue"/>
          </w:tcPr>
          <w:p w14:paraId="6DDA3B5D">
            <w:pPr>
              <w:pStyle w:val="3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08CD4245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09" w:type="dxa"/>
          </w:tcPr>
          <w:p w14:paraId="58AC48FB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6C17708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4CB4658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14:paraId="05E1E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1" w:type="dxa"/>
            <w:vMerge w:val="restart"/>
          </w:tcPr>
          <w:p w14:paraId="28F2F587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2078" w:type="dxa"/>
          </w:tcPr>
          <w:p w14:paraId="55093A2F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квалификации муниципальных: служащих</w:t>
            </w:r>
          </w:p>
          <w:p w14:paraId="501CD042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F0E06C5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09" w:type="dxa"/>
          </w:tcPr>
          <w:p w14:paraId="7B76858C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134" w:type="dxa"/>
          </w:tcPr>
          <w:p w14:paraId="30FE5CA5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0000,0</w:t>
            </w:r>
          </w:p>
        </w:tc>
        <w:tc>
          <w:tcPr>
            <w:tcW w:w="992" w:type="dxa"/>
          </w:tcPr>
          <w:p w14:paraId="441DDC77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0000,0</w:t>
            </w:r>
          </w:p>
        </w:tc>
      </w:tr>
      <w:tr w14:paraId="31735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1" w:type="dxa"/>
            <w:vMerge w:val="continue"/>
          </w:tcPr>
          <w:p w14:paraId="1C26341E">
            <w:pPr>
              <w:pStyle w:val="3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</w:tcPr>
          <w:p w14:paraId="293F72C4">
            <w:pPr>
              <w:pStyle w:val="3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5D19B89D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09" w:type="dxa"/>
          </w:tcPr>
          <w:p w14:paraId="43C4EADF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58E4471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6B1977B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14:paraId="3DE6E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1" w:type="dxa"/>
            <w:vMerge w:val="continue"/>
          </w:tcPr>
          <w:p w14:paraId="34F1AEE4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</w:tcPr>
          <w:p w14:paraId="4AC017B2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76E687A6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09" w:type="dxa"/>
          </w:tcPr>
          <w:p w14:paraId="669AC938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CAA92D5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B7658BB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14:paraId="5D27D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1" w:type="dxa"/>
            <w:vMerge w:val="continue"/>
          </w:tcPr>
          <w:p w14:paraId="43145B20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</w:tcPr>
          <w:p w14:paraId="0925E828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27A7FED2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Бюджет МО</w:t>
            </w:r>
          </w:p>
        </w:tc>
        <w:tc>
          <w:tcPr>
            <w:tcW w:w="1209" w:type="dxa"/>
          </w:tcPr>
          <w:p w14:paraId="54232F3F">
            <w:pPr>
              <w:pStyle w:val="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0000,0</w:t>
            </w:r>
          </w:p>
        </w:tc>
        <w:tc>
          <w:tcPr>
            <w:tcW w:w="1134" w:type="dxa"/>
          </w:tcPr>
          <w:p w14:paraId="2AD786E1">
            <w:pPr>
              <w:pStyle w:val="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0000,0</w:t>
            </w:r>
          </w:p>
        </w:tc>
        <w:tc>
          <w:tcPr>
            <w:tcW w:w="992" w:type="dxa"/>
          </w:tcPr>
          <w:p w14:paraId="3D4D0ECD">
            <w:pPr>
              <w:pStyle w:val="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0000,0</w:t>
            </w:r>
          </w:p>
        </w:tc>
      </w:tr>
      <w:tr w14:paraId="2BE83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1" w:type="dxa"/>
            <w:vMerge w:val="continue"/>
          </w:tcPr>
          <w:p w14:paraId="1EDE59C8">
            <w:pPr>
              <w:pStyle w:val="3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</w:tcPr>
          <w:p w14:paraId="3A4B3D4B">
            <w:pPr>
              <w:pStyle w:val="3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09FF43F0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09" w:type="dxa"/>
          </w:tcPr>
          <w:p w14:paraId="6FA6D4A5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6A5448A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747CC67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14:paraId="61CCB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1" w:type="dxa"/>
            <w:vMerge w:val="restart"/>
          </w:tcPr>
          <w:p w14:paraId="062965E4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2078" w:type="dxa"/>
          </w:tcPr>
          <w:p w14:paraId="77100D3B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Правовое регулирование оценки деятельности муниципального образования «Березниковский сельсовет» </w:t>
            </w:r>
          </w:p>
        </w:tc>
        <w:tc>
          <w:tcPr>
            <w:tcW w:w="1910" w:type="dxa"/>
          </w:tcPr>
          <w:p w14:paraId="157E53AA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09" w:type="dxa"/>
          </w:tcPr>
          <w:p w14:paraId="34007EA5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268BF1A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DCC42D1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74144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1" w:type="dxa"/>
            <w:vMerge w:val="continue"/>
          </w:tcPr>
          <w:p w14:paraId="36E9581C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</w:tcPr>
          <w:p w14:paraId="7D53FC58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175A6DCD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09" w:type="dxa"/>
          </w:tcPr>
          <w:p w14:paraId="0DCC6EEF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D4112D9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EEC8BF3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14:paraId="2D915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1" w:type="dxa"/>
            <w:vMerge w:val="continue"/>
          </w:tcPr>
          <w:p w14:paraId="24C7584F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</w:tcPr>
          <w:p w14:paraId="0B12F24D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1029CCC3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09" w:type="dxa"/>
          </w:tcPr>
          <w:p w14:paraId="75F4267E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E944BD2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61CEC05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14:paraId="1570B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1" w:type="dxa"/>
            <w:vMerge w:val="continue"/>
          </w:tcPr>
          <w:p w14:paraId="3773BC76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</w:tcPr>
          <w:p w14:paraId="09800F6F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D7577F3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Бюджет МО</w:t>
            </w:r>
          </w:p>
        </w:tc>
        <w:tc>
          <w:tcPr>
            <w:tcW w:w="1209" w:type="dxa"/>
          </w:tcPr>
          <w:p w14:paraId="7FC14C15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6EA0B78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0FFC4A0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14:paraId="7BD50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1" w:type="dxa"/>
            <w:vMerge w:val="continue"/>
          </w:tcPr>
          <w:p w14:paraId="0239F41E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</w:tcPr>
          <w:p w14:paraId="7FC3123C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4BA3E162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09" w:type="dxa"/>
          </w:tcPr>
          <w:p w14:paraId="7397749B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6F94DEA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938CB18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14:paraId="198E8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1" w:type="dxa"/>
            <w:vMerge w:val="restart"/>
          </w:tcPr>
          <w:p w14:paraId="71D1BAF4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3</w:t>
            </w:r>
          </w:p>
        </w:tc>
        <w:tc>
          <w:tcPr>
            <w:tcW w:w="2078" w:type="dxa"/>
            <w:vMerge w:val="restart"/>
          </w:tcPr>
          <w:p w14:paraId="465FB7A8">
            <w:pPr>
              <w:pStyle w:val="3"/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здоровья”</w:t>
            </w:r>
          </w:p>
        </w:tc>
        <w:tc>
          <w:tcPr>
            <w:tcW w:w="1910" w:type="dxa"/>
          </w:tcPr>
          <w:p w14:paraId="6B25C955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09" w:type="dxa"/>
          </w:tcPr>
          <w:p w14:paraId="39B5E170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</w:t>
            </w:r>
          </w:p>
        </w:tc>
        <w:tc>
          <w:tcPr>
            <w:tcW w:w="1134" w:type="dxa"/>
          </w:tcPr>
          <w:p w14:paraId="7BC437C3">
            <w:pPr>
              <w:pStyle w:val="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</w:t>
            </w:r>
          </w:p>
        </w:tc>
        <w:tc>
          <w:tcPr>
            <w:tcW w:w="992" w:type="dxa"/>
          </w:tcPr>
          <w:p w14:paraId="5280CE4E">
            <w:pPr>
              <w:pStyle w:val="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</w:t>
            </w:r>
          </w:p>
        </w:tc>
      </w:tr>
      <w:tr w14:paraId="2D6BE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1" w:type="dxa"/>
            <w:vMerge w:val="continue"/>
          </w:tcPr>
          <w:p w14:paraId="18BBF68E">
            <w:pPr>
              <w:pStyle w:val="3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 w:val="continue"/>
          </w:tcPr>
          <w:p w14:paraId="72040406">
            <w:pPr>
              <w:pStyle w:val="3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0A17D902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09" w:type="dxa"/>
          </w:tcPr>
          <w:p w14:paraId="546E1025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72082FD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0D4D83C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14:paraId="40280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1" w:type="dxa"/>
            <w:vMerge w:val="continue"/>
          </w:tcPr>
          <w:p w14:paraId="7B7F2CD4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 w:val="continue"/>
          </w:tcPr>
          <w:p w14:paraId="263AE6F0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2DEACFEF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09" w:type="dxa"/>
          </w:tcPr>
          <w:p w14:paraId="779027FF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2F9F4EF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0AE34BD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14:paraId="6E549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1" w:type="dxa"/>
            <w:vMerge w:val="continue"/>
          </w:tcPr>
          <w:p w14:paraId="743094E1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 w:val="continue"/>
          </w:tcPr>
          <w:p w14:paraId="2957C7DD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5910E79E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Бюджет МО</w:t>
            </w:r>
          </w:p>
        </w:tc>
        <w:tc>
          <w:tcPr>
            <w:tcW w:w="1209" w:type="dxa"/>
          </w:tcPr>
          <w:p w14:paraId="2C4BF553">
            <w:pPr>
              <w:pStyle w:val="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</w:t>
            </w:r>
          </w:p>
        </w:tc>
        <w:tc>
          <w:tcPr>
            <w:tcW w:w="1134" w:type="dxa"/>
          </w:tcPr>
          <w:p w14:paraId="64388F87">
            <w:pPr>
              <w:pStyle w:val="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</w:t>
            </w:r>
          </w:p>
        </w:tc>
        <w:tc>
          <w:tcPr>
            <w:tcW w:w="992" w:type="dxa"/>
          </w:tcPr>
          <w:p w14:paraId="193AA4B9">
            <w:pPr>
              <w:pStyle w:val="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</w:t>
            </w:r>
          </w:p>
        </w:tc>
      </w:tr>
      <w:tr w14:paraId="256F4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1" w:type="dxa"/>
            <w:vMerge w:val="continue"/>
          </w:tcPr>
          <w:p w14:paraId="12004A2E">
            <w:pPr>
              <w:pStyle w:val="3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 w:val="continue"/>
          </w:tcPr>
          <w:p w14:paraId="61F82AF3">
            <w:pPr>
              <w:pStyle w:val="3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555675D3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09" w:type="dxa"/>
          </w:tcPr>
          <w:p w14:paraId="53375B18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2889C06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D460AF6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14:paraId="29935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1" w:type="dxa"/>
            <w:vMerge w:val="restart"/>
          </w:tcPr>
          <w:p w14:paraId="5B246B82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4</w:t>
            </w:r>
          </w:p>
        </w:tc>
        <w:tc>
          <w:tcPr>
            <w:tcW w:w="2078" w:type="dxa"/>
            <w:vMerge w:val="restart"/>
          </w:tcPr>
          <w:p w14:paraId="313BC017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материально-техническими ресурсами и информационно-коммуникационное сопровождение рабочих мест муниципальных служащих муниципального образования «Березниковский  сельсовет»</w:t>
            </w:r>
          </w:p>
          <w:p w14:paraId="57CCDB4D">
            <w:pPr>
              <w:pStyle w:val="3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251B012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09" w:type="dxa"/>
          </w:tcPr>
          <w:p w14:paraId="3CE46016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134" w:type="dxa"/>
          </w:tcPr>
          <w:p w14:paraId="50D454B0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992" w:type="dxa"/>
          </w:tcPr>
          <w:p w14:paraId="661901B9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14:paraId="3991C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1" w:type="dxa"/>
            <w:vMerge w:val="continue"/>
          </w:tcPr>
          <w:p w14:paraId="4FC7D327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 w:val="continue"/>
          </w:tcPr>
          <w:p w14:paraId="5DD4EECF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130146FE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09" w:type="dxa"/>
          </w:tcPr>
          <w:p w14:paraId="13BC49C7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D3DBC5F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3505F89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14:paraId="0AA3B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1" w:type="dxa"/>
            <w:vMerge w:val="continue"/>
          </w:tcPr>
          <w:p w14:paraId="656E533A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 w:val="continue"/>
          </w:tcPr>
          <w:p w14:paraId="6B33E658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335AC932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09" w:type="dxa"/>
          </w:tcPr>
          <w:p w14:paraId="3B92CFC5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E7993B0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ABA4E5E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14:paraId="3CA2D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1" w:type="dxa"/>
            <w:vMerge w:val="continue"/>
          </w:tcPr>
          <w:p w14:paraId="30B29725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 w:val="continue"/>
          </w:tcPr>
          <w:p w14:paraId="0E4DF883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11AB448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Бюджет МО</w:t>
            </w:r>
          </w:p>
        </w:tc>
        <w:tc>
          <w:tcPr>
            <w:tcW w:w="1209" w:type="dxa"/>
          </w:tcPr>
          <w:p w14:paraId="434B9F56">
            <w:pPr>
              <w:pStyle w:val="3"/>
              <w:widowControl w:val="0"/>
              <w:jc w:val="center"/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3000,00</w:t>
            </w:r>
          </w:p>
        </w:tc>
        <w:tc>
          <w:tcPr>
            <w:tcW w:w="1134" w:type="dxa"/>
          </w:tcPr>
          <w:p w14:paraId="77F0A58D">
            <w:pPr>
              <w:pStyle w:val="3"/>
              <w:widowControl w:val="0"/>
              <w:jc w:val="center"/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3000,00</w:t>
            </w:r>
          </w:p>
        </w:tc>
        <w:tc>
          <w:tcPr>
            <w:tcW w:w="992" w:type="dxa"/>
          </w:tcPr>
          <w:p w14:paraId="70351734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14:paraId="7A1CC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1" w:type="dxa"/>
            <w:vMerge w:val="continue"/>
          </w:tcPr>
          <w:p w14:paraId="4185EE19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 w:val="continue"/>
          </w:tcPr>
          <w:p w14:paraId="0536D5B7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266788E3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09" w:type="dxa"/>
          </w:tcPr>
          <w:p w14:paraId="767C3E84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587F7A4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7239D66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14:paraId="74998AD4">
      <w:pPr>
        <w:pStyle w:val="3"/>
        <w:shd w:val="clear" w:color="auto" w:fill="FFFFFF"/>
        <w:ind w:firstLine="705"/>
        <w:jc w:val="right"/>
        <w:rPr>
          <w:rFonts w:ascii="Arial" w:hAnsi="Arial" w:cs="Arial"/>
          <w:color w:val="000000"/>
          <w:sz w:val="24"/>
          <w:szCs w:val="24"/>
        </w:rPr>
      </w:pPr>
    </w:p>
    <w:sectPr>
      <w:pgSz w:w="11906" w:h="16838"/>
      <w:pgMar w:top="1134" w:right="1247" w:bottom="1134" w:left="1531" w:header="720" w:footer="720" w:gutter="0"/>
      <w:cols w:space="720" w:num="1"/>
      <w:rtlGutter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577213"/>
    <w:multiLevelType w:val="multilevel"/>
    <w:tmpl w:val="32577213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D66"/>
    <w:rsid w:val="000845EC"/>
    <w:rsid w:val="00091716"/>
    <w:rsid w:val="000B32AF"/>
    <w:rsid w:val="00120057"/>
    <w:rsid w:val="001B7881"/>
    <w:rsid w:val="001E5DC2"/>
    <w:rsid w:val="002A7D66"/>
    <w:rsid w:val="00391005"/>
    <w:rsid w:val="003911FF"/>
    <w:rsid w:val="003A6E5A"/>
    <w:rsid w:val="00433D7B"/>
    <w:rsid w:val="0048601F"/>
    <w:rsid w:val="005006CB"/>
    <w:rsid w:val="00623422"/>
    <w:rsid w:val="0066047B"/>
    <w:rsid w:val="006C03A1"/>
    <w:rsid w:val="0074799F"/>
    <w:rsid w:val="0076178C"/>
    <w:rsid w:val="008014A2"/>
    <w:rsid w:val="00871313"/>
    <w:rsid w:val="008C0E4B"/>
    <w:rsid w:val="009132E7"/>
    <w:rsid w:val="0093559C"/>
    <w:rsid w:val="00952022"/>
    <w:rsid w:val="00974767"/>
    <w:rsid w:val="009C3360"/>
    <w:rsid w:val="00A32B67"/>
    <w:rsid w:val="00A571E3"/>
    <w:rsid w:val="00AB37E9"/>
    <w:rsid w:val="00AF1164"/>
    <w:rsid w:val="00C90E3A"/>
    <w:rsid w:val="00CC6C33"/>
    <w:rsid w:val="00D108FE"/>
    <w:rsid w:val="00D673AA"/>
    <w:rsid w:val="00DD0EFF"/>
    <w:rsid w:val="00DE56C6"/>
    <w:rsid w:val="00E546A5"/>
    <w:rsid w:val="00EA5BB7"/>
    <w:rsid w:val="00F51868"/>
    <w:rsid w:val="00F74FB6"/>
    <w:rsid w:val="00F94F27"/>
    <w:rsid w:val="00FE42B6"/>
    <w:rsid w:val="04110C9B"/>
    <w:rsid w:val="098E4952"/>
    <w:rsid w:val="194271A3"/>
    <w:rsid w:val="36C3118C"/>
    <w:rsid w:val="54DA5E04"/>
    <w:rsid w:val="6457322E"/>
    <w:rsid w:val="7FD2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3"/>
    <w:next w:val="3"/>
    <w:link w:val="13"/>
    <w:qFormat/>
    <w:uiPriority w:val="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4">
    <w:name w:val="heading 2"/>
    <w:basedOn w:val="3"/>
    <w:next w:val="3"/>
    <w:link w:val="14"/>
    <w:qFormat/>
    <w:uiPriority w:val="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5">
    <w:name w:val="heading 3"/>
    <w:basedOn w:val="3"/>
    <w:next w:val="3"/>
    <w:link w:val="15"/>
    <w:qFormat/>
    <w:uiPriority w:val="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6">
    <w:name w:val="heading 4"/>
    <w:basedOn w:val="3"/>
    <w:next w:val="3"/>
    <w:link w:val="16"/>
    <w:qFormat/>
    <w:uiPriority w:val="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7">
    <w:name w:val="heading 5"/>
    <w:basedOn w:val="3"/>
    <w:next w:val="3"/>
    <w:link w:val="17"/>
    <w:qFormat/>
    <w:uiPriority w:val="9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8">
    <w:name w:val="heading 6"/>
    <w:basedOn w:val="3"/>
    <w:next w:val="3"/>
    <w:link w:val="18"/>
    <w:qFormat/>
    <w:uiPriority w:val="99"/>
    <w:pPr>
      <w:keepNext/>
      <w:keepLines/>
      <w:spacing w:before="200" w:after="40"/>
      <w:outlineLvl w:val="5"/>
    </w:pPr>
    <w:rPr>
      <w:b/>
    </w:rPr>
  </w:style>
  <w:style w:type="character" w:default="1" w:styleId="9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"/>
    <w:qFormat/>
    <w:uiPriority w:val="99"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11">
    <w:name w:val="Title"/>
    <w:basedOn w:val="3"/>
    <w:next w:val="3"/>
    <w:link w:val="19"/>
    <w:qFormat/>
    <w:uiPriority w:val="99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Subtitle"/>
    <w:basedOn w:val="3"/>
    <w:next w:val="3"/>
    <w:link w:val="20"/>
    <w:qFormat/>
    <w:uiPriority w:val="9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13">
    <w:name w:val="Heading 1 Char"/>
    <w:basedOn w:val="9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4">
    <w:name w:val="Heading 2 Char"/>
    <w:basedOn w:val="9"/>
    <w:link w:val="4"/>
    <w:semiHidden/>
    <w:qFormat/>
    <w:locked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5">
    <w:name w:val="Heading 3 Char"/>
    <w:basedOn w:val="9"/>
    <w:link w:val="5"/>
    <w:semiHidden/>
    <w:locked/>
    <w:uiPriority w:val="99"/>
    <w:rPr>
      <w:rFonts w:ascii="Cambria" w:hAnsi="Cambria" w:cs="Times New Roman"/>
      <w:b/>
      <w:bCs/>
      <w:sz w:val="26"/>
      <w:szCs w:val="26"/>
    </w:rPr>
  </w:style>
  <w:style w:type="character" w:customStyle="1" w:styleId="16">
    <w:name w:val="Heading 4 Char"/>
    <w:basedOn w:val="9"/>
    <w:link w:val="6"/>
    <w:semiHidden/>
    <w:qFormat/>
    <w:locked/>
    <w:uiPriority w:val="99"/>
    <w:rPr>
      <w:rFonts w:ascii="Calibri" w:hAnsi="Calibri" w:cs="Times New Roman"/>
      <w:b/>
      <w:bCs/>
      <w:sz w:val="28"/>
      <w:szCs w:val="28"/>
    </w:rPr>
  </w:style>
  <w:style w:type="character" w:customStyle="1" w:styleId="17">
    <w:name w:val="Heading 5 Char"/>
    <w:basedOn w:val="9"/>
    <w:link w:val="7"/>
    <w:semiHidden/>
    <w:locked/>
    <w:uiPriority w:val="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18">
    <w:name w:val="Heading 6 Char"/>
    <w:basedOn w:val="9"/>
    <w:link w:val="8"/>
    <w:semiHidden/>
    <w:locked/>
    <w:uiPriority w:val="99"/>
    <w:rPr>
      <w:rFonts w:ascii="Calibri" w:hAnsi="Calibri" w:cs="Times New Roman"/>
      <w:b/>
      <w:bCs/>
    </w:rPr>
  </w:style>
  <w:style w:type="character" w:customStyle="1" w:styleId="19">
    <w:name w:val="Title Char"/>
    <w:basedOn w:val="9"/>
    <w:link w:val="11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0">
    <w:name w:val="Subtitle Char"/>
    <w:basedOn w:val="9"/>
    <w:link w:val="12"/>
    <w:locked/>
    <w:uiPriority w:val="99"/>
    <w:rPr>
      <w:rFonts w:ascii="Cambria" w:hAnsi="Cambria" w:cs="Times New Roman"/>
      <w:sz w:val="24"/>
      <w:szCs w:val="24"/>
    </w:rPr>
  </w:style>
  <w:style w:type="table" w:customStyle="1" w:styleId="21">
    <w:name w:val="Стиль"/>
    <w:qFormat/>
    <w:uiPriority w:val="99"/>
    <w:rPr>
      <w:sz w:val="20"/>
      <w:szCs w:val="20"/>
    </w:rPr>
    <w:tblPr>
      <w:tblCellMar>
        <w:top w:w="0" w:type="dxa"/>
        <w:left w:w="75" w:type="dxa"/>
        <w:bottom w:w="0" w:type="dxa"/>
        <w:right w:w="75" w:type="dxa"/>
      </w:tblCellMar>
    </w:tblPr>
  </w:style>
  <w:style w:type="table" w:customStyle="1" w:styleId="22">
    <w:name w:val="Стиль6"/>
    <w:uiPriority w:val="99"/>
    <w:rPr>
      <w:sz w:val="20"/>
      <w:szCs w:val="20"/>
    </w:rPr>
    <w:tblPr>
      <w:tblCellMar>
        <w:top w:w="0" w:type="dxa"/>
        <w:left w:w="75" w:type="dxa"/>
        <w:bottom w:w="0" w:type="dxa"/>
        <w:right w:w="75" w:type="dxa"/>
      </w:tblCellMar>
    </w:tblPr>
  </w:style>
  <w:style w:type="table" w:customStyle="1" w:styleId="23">
    <w:name w:val="Стиль5"/>
    <w:uiPriority w:val="99"/>
    <w:rPr>
      <w:sz w:val="20"/>
      <w:szCs w:val="20"/>
    </w:rPr>
    <w:tblPr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24">
    <w:name w:val="Стиль4"/>
    <w:qFormat/>
    <w:uiPriority w:val="99"/>
    <w:rPr>
      <w:sz w:val="20"/>
      <w:szCs w:val="20"/>
    </w:rPr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25">
    <w:name w:val="Стиль3"/>
    <w:uiPriority w:val="99"/>
    <w:rPr>
      <w:sz w:val="20"/>
      <w:szCs w:val="20"/>
    </w:rPr>
    <w:tblPr>
      <w:tblCellMar>
        <w:top w:w="0" w:type="dxa"/>
        <w:left w:w="75" w:type="dxa"/>
        <w:bottom w:w="0" w:type="dxa"/>
        <w:right w:w="75" w:type="dxa"/>
      </w:tblCellMar>
    </w:tblPr>
  </w:style>
  <w:style w:type="table" w:customStyle="1" w:styleId="26">
    <w:name w:val="Стиль2"/>
    <w:qFormat/>
    <w:uiPriority w:val="99"/>
    <w:rPr>
      <w:sz w:val="20"/>
      <w:szCs w:val="20"/>
    </w:rPr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27">
    <w:name w:val="Стиль1"/>
    <w:qFormat/>
    <w:uiPriority w:val="99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37</Pages>
  <Words>9054</Words>
  <Lines>0</Lines>
  <Paragraphs>0</Paragraphs>
  <TotalTime>48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2023-11-02T07:41:00Z</dcterms:created>
  <dc:creator>User</dc:creator>
  <cp:lastModifiedBy>User</cp:lastModifiedBy>
  <cp:lastPrinted>2024-12-18T09:20:17Z</cp:lastPrinted>
  <dcterms:modified xsi:type="dcterms:W3CDTF">2024-12-18T09:25:05Z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DFD58E75FCA54EF1AA041C55F22C65F9_12</vt:lpwstr>
  </property>
</Properties>
</file>