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0308D">
      <w:pPr>
        <w:pStyle w:val="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0801AC91">
      <w:pPr>
        <w:pStyle w:val="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БЕРЕЗНИКОВСКОГО СЕЛЬСОВЕТА</w:t>
      </w:r>
    </w:p>
    <w:p w14:paraId="698E5585">
      <w:pPr>
        <w:pStyle w:val="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РЫЛЬСКОГО  РАЙОНА</w:t>
      </w:r>
    </w:p>
    <w:p w14:paraId="5523D0E9">
      <w:pPr>
        <w:pStyle w:val="3"/>
        <w:jc w:val="center"/>
        <w:rPr>
          <w:rFonts w:ascii="Arial" w:hAnsi="Arial" w:cs="Arial"/>
          <w:sz w:val="32"/>
          <w:szCs w:val="32"/>
        </w:rPr>
      </w:pPr>
    </w:p>
    <w:p w14:paraId="4516D059">
      <w:pPr>
        <w:pStyle w:val="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23267430">
      <w:pPr>
        <w:pStyle w:val="3"/>
        <w:jc w:val="center"/>
        <w:rPr>
          <w:rFonts w:hint="default"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от</w:t>
      </w:r>
      <w:r>
        <w:rPr>
          <w:rFonts w:hint="default" w:ascii="Arial" w:hAnsi="Arial" w:cs="Arial"/>
          <w:b/>
          <w:sz w:val="32"/>
          <w:szCs w:val="32"/>
          <w:lang w:val="ru-RU"/>
        </w:rPr>
        <w:t xml:space="preserve"> 2</w:t>
      </w:r>
      <w:r>
        <w:rPr>
          <w:rFonts w:ascii="Arial" w:hAnsi="Arial" w:cs="Arial"/>
          <w:b/>
          <w:sz w:val="32"/>
          <w:szCs w:val="32"/>
        </w:rPr>
        <w:t>5.11.202</w:t>
      </w:r>
      <w:r>
        <w:rPr>
          <w:rFonts w:hint="default" w:ascii="Arial" w:hAnsi="Arial" w:cs="Arial"/>
          <w:b/>
          <w:sz w:val="32"/>
          <w:szCs w:val="32"/>
          <w:lang w:val="ru-RU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года №4</w:t>
      </w:r>
      <w:r>
        <w:rPr>
          <w:rFonts w:hint="default" w:ascii="Arial" w:hAnsi="Arial" w:cs="Arial"/>
          <w:b/>
          <w:sz w:val="32"/>
          <w:szCs w:val="32"/>
          <w:lang w:val="ru-RU"/>
        </w:rPr>
        <w:t>8</w:t>
      </w:r>
    </w:p>
    <w:p w14:paraId="6FD84627">
      <w:pPr>
        <w:pStyle w:val="3"/>
        <w:jc w:val="center"/>
        <w:rPr>
          <w:rFonts w:ascii="Arial" w:hAnsi="Arial" w:cs="Arial"/>
          <w:sz w:val="32"/>
          <w:szCs w:val="32"/>
        </w:rPr>
      </w:pPr>
    </w:p>
    <w:p w14:paraId="58554B0D">
      <w:pPr>
        <w:pStyle w:val="3"/>
        <w:widowControl w:val="0"/>
        <w:spacing w:before="1" w:line="237" w:lineRule="auto"/>
        <w:ind w:right="-52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  <w:lang w:val="ru-RU"/>
        </w:rPr>
        <w:t>внесении</w:t>
      </w:r>
      <w:r>
        <w:rPr>
          <w:rFonts w:hint="default" w:ascii="Arial" w:hAnsi="Arial" w:cs="Arial"/>
          <w:b/>
          <w:sz w:val="32"/>
          <w:szCs w:val="32"/>
          <w:lang w:val="ru-RU"/>
        </w:rPr>
        <w:t xml:space="preserve"> изменений в </w:t>
      </w:r>
      <w:r>
        <w:rPr>
          <w:rFonts w:ascii="Arial" w:hAnsi="Arial" w:cs="Arial"/>
          <w:b/>
          <w:sz w:val="32"/>
          <w:szCs w:val="32"/>
        </w:rPr>
        <w:t xml:space="preserve"> муниципальн</w:t>
      </w:r>
      <w:r>
        <w:rPr>
          <w:rFonts w:ascii="Arial" w:hAnsi="Arial" w:cs="Arial"/>
          <w:b/>
          <w:sz w:val="32"/>
          <w:szCs w:val="32"/>
          <w:lang w:val="ru-RU"/>
        </w:rPr>
        <w:t>ую</w:t>
      </w:r>
      <w:r>
        <w:rPr>
          <w:rFonts w:ascii="Arial" w:hAnsi="Arial" w:cs="Arial"/>
          <w:b/>
          <w:sz w:val="32"/>
          <w:szCs w:val="32"/>
        </w:rPr>
        <w:t xml:space="preserve"> программ</w:t>
      </w:r>
      <w:r>
        <w:rPr>
          <w:rFonts w:ascii="Arial" w:hAnsi="Arial" w:cs="Arial"/>
          <w:b/>
          <w:sz w:val="32"/>
          <w:szCs w:val="32"/>
          <w:lang w:val="ru-RU"/>
        </w:rPr>
        <w:t>у</w:t>
      </w:r>
      <w:r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"Пожарная безопасность и защита населения и территорий </w:t>
      </w:r>
      <w:r>
        <w:rPr>
          <w:rFonts w:ascii="Arial" w:hAnsi="Arial" w:cs="Arial"/>
          <w:b/>
          <w:sz w:val="32"/>
          <w:szCs w:val="32"/>
        </w:rPr>
        <w:t>Березниковского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сельсовета Рыльского района Курской области от чрезвычайных ситуаций, и  безопасность людей на водных объектах на 202</w:t>
      </w:r>
      <w:r>
        <w:rPr>
          <w:rFonts w:ascii="Arial" w:hAnsi="Arial" w:cs="Arial"/>
          <w:b/>
          <w:sz w:val="32"/>
          <w:szCs w:val="32"/>
        </w:rPr>
        <w:t>4 год и на плановый  период до 2025-2026годы</w:t>
      </w:r>
      <w:r>
        <w:rPr>
          <w:rFonts w:ascii="Arial" w:hAnsi="Arial" w:cs="Arial"/>
          <w:b/>
          <w:color w:val="000000"/>
          <w:sz w:val="32"/>
          <w:szCs w:val="32"/>
        </w:rPr>
        <w:t>"</w:t>
      </w:r>
    </w:p>
    <w:p w14:paraId="022EED47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jdgxs"/>
      <w:bookmarkEnd w:id="0"/>
    </w:p>
    <w:p w14:paraId="72CFAB1D">
      <w:pPr>
        <w:pStyle w:val="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 с Федеральным законом от 06.10.2003г. № 131-ФЗ «Об общих принципах организации местного самоуправления в Российской Федерации» в муниципальном образовании "Березниковский сельсовет» Рыльского района Курской области Администрация Березниковского  сельсовета Рыльского района Курской области  ПОСТАНОВЛЯЕТ:</w:t>
      </w:r>
    </w:p>
    <w:p w14:paraId="3913ADE8">
      <w:pPr>
        <w:pStyle w:val="3"/>
        <w:jc w:val="both"/>
        <w:rPr>
          <w:rFonts w:ascii="Arial" w:hAnsi="Arial" w:cs="Arial"/>
          <w:sz w:val="24"/>
          <w:szCs w:val="24"/>
        </w:rPr>
      </w:pPr>
    </w:p>
    <w:p w14:paraId="651CE487">
      <w:pPr>
        <w:pStyle w:val="3"/>
        <w:widowControl w:val="0"/>
        <w:numPr>
          <w:ilvl w:val="0"/>
          <w:numId w:val="1"/>
        </w:numPr>
        <w:spacing w:before="1" w:line="237" w:lineRule="auto"/>
        <w:ind w:right="-5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Внести</w:t>
      </w:r>
      <w:r>
        <w:rPr>
          <w:rFonts w:hint="default" w:ascii="Arial" w:hAnsi="Arial" w:cs="Arial"/>
          <w:sz w:val="24"/>
          <w:szCs w:val="24"/>
          <w:lang w:val="ru-RU"/>
        </w:rPr>
        <w:t xml:space="preserve"> в </w:t>
      </w:r>
      <w:r>
        <w:rPr>
          <w:rFonts w:ascii="Arial" w:hAnsi="Arial" w:cs="Arial"/>
          <w:sz w:val="24"/>
          <w:szCs w:val="24"/>
        </w:rPr>
        <w:t>муниципальную программу Березниковского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 Рыльского  района Курской области «Пожарная безопасность и з</w:t>
      </w:r>
      <w:r>
        <w:rPr>
          <w:rFonts w:ascii="Arial" w:hAnsi="Arial" w:cs="Arial"/>
          <w:color w:val="000000"/>
          <w:sz w:val="24"/>
          <w:szCs w:val="24"/>
        </w:rPr>
        <w:t xml:space="preserve">ащита населения и территорий </w:t>
      </w:r>
      <w:r>
        <w:rPr>
          <w:rFonts w:ascii="Arial" w:hAnsi="Arial" w:cs="Arial"/>
          <w:sz w:val="24"/>
          <w:szCs w:val="24"/>
        </w:rPr>
        <w:t>Березниковского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Курской области от чрезвычайных ситуаций, и  безопасность людей на водных объектах на 202</w:t>
      </w:r>
      <w:r>
        <w:rPr>
          <w:rFonts w:ascii="Arial" w:hAnsi="Arial" w:cs="Arial"/>
          <w:sz w:val="24"/>
          <w:szCs w:val="24"/>
        </w:rPr>
        <w:t>4 год и на  плановый период до 2025-2026 годов</w:t>
      </w:r>
      <w:r>
        <w:rPr>
          <w:rFonts w:ascii="Arial" w:hAnsi="Arial" w:cs="Arial"/>
          <w:color w:val="000000"/>
          <w:sz w:val="24"/>
          <w:szCs w:val="24"/>
        </w:rPr>
        <w:t>"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следующие изменения:</w:t>
      </w:r>
    </w:p>
    <w:p w14:paraId="6DB5B43A">
      <w:pPr>
        <w:pStyle w:val="3"/>
        <w:widowControl w:val="0"/>
        <w:numPr>
          <w:ilvl w:val="0"/>
          <w:numId w:val="0"/>
        </w:numPr>
        <w:ind w:leftChars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1.1.</w:t>
      </w:r>
      <w:r>
        <w:rPr>
          <w:rFonts w:ascii="Arial" w:hAnsi="Arial" w:cs="Arial"/>
          <w:sz w:val="24"/>
          <w:szCs w:val="24"/>
          <w:lang w:val="ru-RU"/>
        </w:rPr>
        <w:t>Срок</w:t>
      </w:r>
      <w:r>
        <w:rPr>
          <w:rFonts w:hint="default" w:ascii="Arial" w:hAnsi="Arial" w:cs="Arial"/>
          <w:sz w:val="24"/>
          <w:szCs w:val="24"/>
          <w:lang w:val="ru-RU"/>
        </w:rPr>
        <w:t xml:space="preserve"> реализации муниципальной программы продлить до 2030 года</w:t>
      </w:r>
    </w:p>
    <w:p w14:paraId="63F10D23">
      <w:pPr>
        <w:pStyle w:val="3"/>
        <w:widowControl w:val="0"/>
        <w:numPr>
          <w:ilvl w:val="0"/>
          <w:numId w:val="0"/>
        </w:numPr>
        <w:ind w:leftChars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1.2. Паспорт рограммы изложить в новой редакции (прилагается).</w:t>
      </w:r>
    </w:p>
    <w:p w14:paraId="239A5565">
      <w:pPr>
        <w:pStyle w:val="3"/>
        <w:jc w:val="both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sz w:val="24"/>
          <w:szCs w:val="24"/>
        </w:rPr>
        <w:t>.Установить,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14:paraId="17ED888D">
      <w:pPr>
        <w:pStyle w:val="3"/>
        <w:jc w:val="both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3</w:t>
      </w:r>
      <w:r>
        <w:rPr>
          <w:rFonts w:ascii="Arial" w:hAnsi="Arial" w:cs="Arial"/>
          <w:sz w:val="24"/>
          <w:szCs w:val="24"/>
        </w:rPr>
        <w:t xml:space="preserve">. Контроль за выполнением настоящего постановления оставляю за собой. </w:t>
      </w:r>
    </w:p>
    <w:p w14:paraId="3C673C2B">
      <w:pPr>
        <w:pStyle w:val="3"/>
        <w:jc w:val="both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4</w:t>
      </w:r>
      <w:r>
        <w:rPr>
          <w:rFonts w:ascii="Arial" w:hAnsi="Arial" w:cs="Arial"/>
          <w:sz w:val="24"/>
          <w:szCs w:val="24"/>
        </w:rPr>
        <w:t>. Постановление вступает с момента подписания, подлежит размещению на официальном сайте Администрации Березниковского сельсовета и применяется к правоотношениям, возникшим при составлении и исполнении бюджета МО «Березниковский сельсовет» Рыльского  района Курской области на 202</w:t>
      </w:r>
      <w:r>
        <w:rPr>
          <w:rFonts w:hint="default" w:ascii="Arial" w:hAnsi="Arial" w:cs="Arial"/>
          <w:sz w:val="24"/>
          <w:szCs w:val="24"/>
          <w:lang w:val="ru-RU"/>
        </w:rPr>
        <w:t>5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hint="default" w:ascii="Arial" w:hAnsi="Arial" w:cs="Arial"/>
          <w:sz w:val="24"/>
          <w:szCs w:val="24"/>
          <w:lang w:val="ru-RU"/>
        </w:rPr>
        <w:t>6</w:t>
      </w:r>
      <w:r>
        <w:rPr>
          <w:rFonts w:ascii="Arial" w:hAnsi="Arial" w:cs="Arial"/>
          <w:sz w:val="24"/>
          <w:szCs w:val="24"/>
        </w:rPr>
        <w:t xml:space="preserve"> и 202</w:t>
      </w:r>
      <w:r>
        <w:rPr>
          <w:rFonts w:hint="default" w:ascii="Arial" w:hAnsi="Arial" w:cs="Arial"/>
          <w:sz w:val="24"/>
          <w:szCs w:val="24"/>
          <w:lang w:val="ru-RU"/>
        </w:rPr>
        <w:t>7</w:t>
      </w:r>
      <w:r>
        <w:rPr>
          <w:rFonts w:ascii="Arial" w:hAnsi="Arial" w:cs="Arial"/>
          <w:sz w:val="24"/>
          <w:szCs w:val="24"/>
        </w:rPr>
        <w:t xml:space="preserve"> годов».</w:t>
      </w:r>
    </w:p>
    <w:p w14:paraId="15680678">
      <w:pPr>
        <w:pStyle w:val="3"/>
        <w:tabs>
          <w:tab w:val="left" w:pos="993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3BD5DC32">
      <w:pPr>
        <w:pStyle w:val="3"/>
        <w:tabs>
          <w:tab w:val="left" w:pos="993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2BDFD2F9">
      <w:pPr>
        <w:pStyle w:val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Березниковского сельсовета                                      И.П.Цыганков</w:t>
      </w:r>
    </w:p>
    <w:p w14:paraId="6C65C3F7">
      <w:pPr>
        <w:pStyle w:val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Рыльского  района                                                                      </w:t>
      </w:r>
    </w:p>
    <w:p w14:paraId="49AB594E">
      <w:pPr>
        <w:pStyle w:val="3"/>
        <w:jc w:val="both"/>
        <w:rPr>
          <w:rFonts w:ascii="Arial" w:hAnsi="Arial" w:cs="Arial"/>
          <w:sz w:val="24"/>
          <w:szCs w:val="24"/>
        </w:rPr>
      </w:pPr>
    </w:p>
    <w:p w14:paraId="0260AC5B">
      <w:pPr>
        <w:pStyle w:val="3"/>
        <w:jc w:val="both"/>
        <w:rPr>
          <w:rFonts w:ascii="Arial" w:hAnsi="Arial" w:cs="Arial"/>
          <w:sz w:val="24"/>
          <w:szCs w:val="24"/>
        </w:rPr>
      </w:pPr>
    </w:p>
    <w:p w14:paraId="36C123AB">
      <w:pPr>
        <w:pStyle w:val="3"/>
        <w:jc w:val="both"/>
        <w:rPr>
          <w:rFonts w:ascii="Arial" w:hAnsi="Arial" w:cs="Arial"/>
          <w:sz w:val="24"/>
          <w:szCs w:val="24"/>
        </w:rPr>
      </w:pPr>
    </w:p>
    <w:p w14:paraId="2A5BA6D7">
      <w:pPr>
        <w:pStyle w:val="3"/>
        <w:jc w:val="both"/>
        <w:rPr>
          <w:rFonts w:ascii="Arial" w:hAnsi="Arial" w:cs="Arial"/>
          <w:sz w:val="24"/>
          <w:szCs w:val="24"/>
        </w:rPr>
      </w:pPr>
    </w:p>
    <w:p w14:paraId="37A763D2">
      <w:pPr>
        <w:pStyle w:val="3"/>
        <w:jc w:val="both"/>
        <w:rPr>
          <w:rFonts w:ascii="Arial" w:hAnsi="Arial" w:cs="Arial"/>
          <w:sz w:val="24"/>
          <w:szCs w:val="24"/>
        </w:rPr>
      </w:pPr>
    </w:p>
    <w:p w14:paraId="1FA8CC1E">
      <w:pPr>
        <w:pStyle w:val="3"/>
        <w:jc w:val="both"/>
        <w:rPr>
          <w:rFonts w:ascii="Arial" w:hAnsi="Arial" w:cs="Arial"/>
          <w:sz w:val="24"/>
          <w:szCs w:val="24"/>
        </w:rPr>
      </w:pPr>
    </w:p>
    <w:p w14:paraId="66AD3851">
      <w:pPr>
        <w:pStyle w:val="3"/>
        <w:jc w:val="both"/>
        <w:rPr>
          <w:rFonts w:ascii="Arial" w:hAnsi="Arial" w:cs="Arial"/>
          <w:sz w:val="24"/>
          <w:szCs w:val="24"/>
        </w:rPr>
      </w:pPr>
    </w:p>
    <w:p w14:paraId="5EF0ED13">
      <w:pPr>
        <w:pStyle w:val="3"/>
        <w:jc w:val="both"/>
        <w:rPr>
          <w:rFonts w:ascii="Arial" w:hAnsi="Arial" w:cs="Arial"/>
          <w:sz w:val="24"/>
          <w:szCs w:val="24"/>
        </w:rPr>
      </w:pPr>
    </w:p>
    <w:p w14:paraId="7669F091">
      <w:pPr>
        <w:pStyle w:val="3"/>
        <w:jc w:val="both"/>
        <w:rPr>
          <w:rFonts w:ascii="Arial" w:hAnsi="Arial" w:cs="Arial"/>
          <w:sz w:val="24"/>
          <w:szCs w:val="24"/>
        </w:rPr>
      </w:pPr>
    </w:p>
    <w:p w14:paraId="111AD1AA">
      <w:pPr>
        <w:pStyle w:val="3"/>
        <w:widowControl w:val="0"/>
        <w:tabs>
          <w:tab w:val="left" w:pos="9130"/>
        </w:tabs>
        <w:spacing w:before="90"/>
        <w:ind w:right="2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Утверждена                                                                        </w:t>
      </w:r>
    </w:p>
    <w:p w14:paraId="568413AB">
      <w:pPr>
        <w:pStyle w:val="3"/>
        <w:widowContro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постановлением Администрации </w:t>
      </w:r>
    </w:p>
    <w:p w14:paraId="06FAD352">
      <w:pPr>
        <w:pStyle w:val="3"/>
        <w:widowContro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Березниковского сельсовета </w:t>
      </w:r>
    </w:p>
    <w:p w14:paraId="79CF4866">
      <w:pPr>
        <w:pStyle w:val="3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Рыльского района от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25</w:t>
      </w:r>
      <w:r>
        <w:rPr>
          <w:rFonts w:ascii="Arial" w:hAnsi="Arial" w:cs="Arial"/>
          <w:color w:val="000000"/>
          <w:sz w:val="24"/>
          <w:szCs w:val="24"/>
        </w:rPr>
        <w:t>.11.2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4</w:t>
      </w:r>
      <w:r>
        <w:rPr>
          <w:rFonts w:ascii="Arial" w:hAnsi="Arial" w:cs="Arial"/>
          <w:color w:val="000000"/>
          <w:sz w:val="24"/>
          <w:szCs w:val="24"/>
        </w:rPr>
        <w:t>г. №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48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0962944">
      <w:pPr>
        <w:pStyle w:val="3"/>
        <w:widowControl w:val="0"/>
        <w:rPr>
          <w:rFonts w:ascii="Arial" w:hAnsi="Arial" w:cs="Arial"/>
          <w:sz w:val="24"/>
          <w:szCs w:val="24"/>
        </w:rPr>
      </w:pPr>
    </w:p>
    <w:p w14:paraId="15EE6853">
      <w:pPr>
        <w:pStyle w:val="3"/>
        <w:widowControl w:val="0"/>
        <w:rPr>
          <w:rFonts w:ascii="Arial" w:hAnsi="Arial" w:cs="Arial"/>
          <w:sz w:val="24"/>
          <w:szCs w:val="24"/>
        </w:rPr>
      </w:pPr>
    </w:p>
    <w:p w14:paraId="22649900">
      <w:pPr>
        <w:pStyle w:val="3"/>
        <w:widowControl w:val="0"/>
        <w:jc w:val="both"/>
        <w:rPr>
          <w:rFonts w:ascii="Arial" w:hAnsi="Arial" w:cs="Arial"/>
          <w:sz w:val="24"/>
          <w:szCs w:val="24"/>
        </w:rPr>
      </w:pPr>
    </w:p>
    <w:p w14:paraId="5C535373">
      <w:pPr>
        <w:pStyle w:val="3"/>
        <w:widowControl w:val="0"/>
        <w:jc w:val="both"/>
        <w:rPr>
          <w:rFonts w:ascii="Arial" w:hAnsi="Arial" w:cs="Arial"/>
          <w:sz w:val="24"/>
          <w:szCs w:val="24"/>
        </w:rPr>
      </w:pPr>
    </w:p>
    <w:p w14:paraId="49B33754">
      <w:pPr>
        <w:pStyle w:val="3"/>
        <w:widowControl w:val="0"/>
        <w:spacing w:before="1" w:line="237" w:lineRule="auto"/>
        <w:ind w:right="-52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Муниципальная программа "Пожарная безопасность и защита населения и территорий </w:t>
      </w:r>
      <w:r>
        <w:rPr>
          <w:rFonts w:ascii="Arial" w:hAnsi="Arial" w:cs="Arial"/>
          <w:b/>
          <w:sz w:val="32"/>
          <w:szCs w:val="32"/>
        </w:rPr>
        <w:t>Березниковского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сельсовета Рыльского района Курской области от чрезвычайных ситуаций, и безопасность людей на водных объектах на 202</w:t>
      </w:r>
      <w:r>
        <w:rPr>
          <w:rFonts w:ascii="Arial" w:hAnsi="Arial" w:cs="Arial"/>
          <w:b/>
          <w:sz w:val="32"/>
          <w:szCs w:val="32"/>
        </w:rPr>
        <w:t>4</w:t>
      </w:r>
      <w:r>
        <w:rPr>
          <w:rFonts w:hint="default" w:ascii="Arial" w:hAnsi="Arial" w:cs="Arial"/>
          <w:b/>
          <w:sz w:val="32"/>
          <w:szCs w:val="32"/>
          <w:lang w:val="ru-RU"/>
        </w:rPr>
        <w:t>-2026</w:t>
      </w:r>
      <w:r>
        <w:rPr>
          <w:rFonts w:ascii="Arial" w:hAnsi="Arial" w:cs="Arial"/>
          <w:b/>
          <w:sz w:val="32"/>
          <w:szCs w:val="32"/>
        </w:rPr>
        <w:t>год и на  п</w:t>
      </w:r>
      <w:r>
        <w:rPr>
          <w:rFonts w:ascii="Arial" w:hAnsi="Arial" w:cs="Arial"/>
          <w:b/>
          <w:sz w:val="32"/>
          <w:szCs w:val="32"/>
          <w:lang w:val="ru-RU"/>
        </w:rPr>
        <w:t>ерспективу</w:t>
      </w:r>
      <w:r>
        <w:rPr>
          <w:rFonts w:hint="default"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до  </w:t>
      </w:r>
      <w:r>
        <w:rPr>
          <w:rFonts w:ascii="Arial" w:hAnsi="Arial" w:cs="Arial"/>
          <w:b/>
          <w:color w:val="000000"/>
          <w:sz w:val="32"/>
          <w:szCs w:val="32"/>
        </w:rPr>
        <w:t>20</w:t>
      </w:r>
      <w:r>
        <w:rPr>
          <w:rFonts w:hint="default" w:ascii="Arial" w:hAnsi="Arial" w:cs="Arial"/>
          <w:b/>
          <w:color w:val="000000"/>
          <w:sz w:val="32"/>
          <w:szCs w:val="32"/>
          <w:lang w:val="ru-RU"/>
        </w:rPr>
        <w:t>30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годов"</w:t>
      </w:r>
    </w:p>
    <w:p w14:paraId="12122DC5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37EEEB2E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4A0C98AC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1E799C3A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5A2EBED3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0BBD9B11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3DBB92C4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023546A7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40607D05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50C8EF33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25364D8D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3D13126D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0C73F8E7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222E974F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75478816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084B7F76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403696CE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7A0C85E8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214B037A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0D70D086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661CEE57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1A7934ED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4C1209FB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4BB9A4CB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38DC5826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29DCF00E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5DBA8381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1AB5ED1C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Паспорт</w:t>
      </w:r>
    </w:p>
    <w:p w14:paraId="472FBBBC">
      <w:pPr>
        <w:pStyle w:val="3"/>
        <w:widowControl w:val="0"/>
        <w:spacing w:before="1" w:line="237" w:lineRule="auto"/>
        <w:ind w:right="-52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Муниципальной программы  " Пожарная безопасность и защита населения и территорий </w:t>
      </w:r>
      <w:r>
        <w:rPr>
          <w:rFonts w:ascii="Arial" w:hAnsi="Arial" w:cs="Arial"/>
          <w:b/>
          <w:sz w:val="32"/>
          <w:szCs w:val="32"/>
        </w:rPr>
        <w:t xml:space="preserve">Березниковского </w:t>
      </w:r>
      <w:r>
        <w:rPr>
          <w:rFonts w:ascii="Arial" w:hAnsi="Arial" w:cs="Arial"/>
          <w:b/>
          <w:color w:val="000000"/>
          <w:sz w:val="32"/>
          <w:szCs w:val="32"/>
        </w:rPr>
        <w:t>сельсовета Рыльского района Курской области от чрезвычайных ситуаций и безопасность людей на водных объектах на 202</w:t>
      </w:r>
      <w:r>
        <w:rPr>
          <w:rFonts w:ascii="Arial" w:hAnsi="Arial" w:cs="Arial"/>
          <w:b/>
          <w:sz w:val="32"/>
          <w:szCs w:val="32"/>
        </w:rPr>
        <w:t>4</w:t>
      </w:r>
      <w:r>
        <w:rPr>
          <w:rFonts w:hint="default" w:ascii="Arial" w:hAnsi="Arial" w:cs="Arial"/>
          <w:b/>
          <w:sz w:val="32"/>
          <w:szCs w:val="32"/>
          <w:lang w:val="ru-RU"/>
        </w:rPr>
        <w:t>-2026</w:t>
      </w:r>
      <w:r>
        <w:rPr>
          <w:rFonts w:ascii="Arial" w:hAnsi="Arial" w:cs="Arial"/>
          <w:b/>
          <w:sz w:val="32"/>
          <w:szCs w:val="32"/>
        </w:rPr>
        <w:t>год и на  п</w:t>
      </w:r>
      <w:r>
        <w:rPr>
          <w:rFonts w:ascii="Arial" w:hAnsi="Arial" w:cs="Arial"/>
          <w:b/>
          <w:sz w:val="32"/>
          <w:szCs w:val="32"/>
          <w:lang w:val="ru-RU"/>
        </w:rPr>
        <w:t>ерспективу</w:t>
      </w:r>
      <w:r>
        <w:rPr>
          <w:rFonts w:hint="default" w:ascii="Arial" w:hAnsi="Arial" w:cs="Arial"/>
          <w:b/>
          <w:sz w:val="32"/>
          <w:szCs w:val="32"/>
          <w:lang w:val="ru-RU"/>
        </w:rPr>
        <w:t xml:space="preserve"> до 2030 года</w:t>
      </w:r>
      <w:r>
        <w:rPr>
          <w:rFonts w:ascii="Arial" w:hAnsi="Arial" w:cs="Arial"/>
          <w:b/>
          <w:color w:val="000000"/>
          <w:sz w:val="32"/>
          <w:szCs w:val="32"/>
        </w:rPr>
        <w:t>"</w:t>
      </w:r>
    </w:p>
    <w:p w14:paraId="4C21AF39">
      <w:pPr>
        <w:pStyle w:val="3"/>
        <w:widowControl w:val="0"/>
        <w:spacing w:before="1" w:line="237" w:lineRule="auto"/>
        <w:ind w:right="-52"/>
        <w:jc w:val="center"/>
        <w:rPr>
          <w:rFonts w:ascii="Arial" w:hAnsi="Arial" w:cs="Arial"/>
          <w:color w:val="000000"/>
          <w:sz w:val="32"/>
          <w:szCs w:val="32"/>
        </w:rPr>
      </w:pPr>
    </w:p>
    <w:tbl>
      <w:tblPr>
        <w:tblStyle w:val="10"/>
        <w:tblW w:w="10206" w:type="dxa"/>
        <w:tblInd w:w="-56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097"/>
        <w:gridCol w:w="7109"/>
      </w:tblGrid>
      <w:tr w14:paraId="369CE9F9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D10BA3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</w:t>
            </w:r>
          </w:p>
          <w:p w14:paraId="38B721A8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312585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«Пожарная безопасность и защита населения и территорий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Рыльского района Курской области от чрезвычайных ситуаций,  и безопасность людей на водных объектах на 202</w:t>
            </w:r>
            <w:r>
              <w:rPr>
                <w:rFonts w:ascii="Arial" w:hAnsi="Arial" w:cs="Arial"/>
                <w:sz w:val="24"/>
                <w:szCs w:val="24"/>
              </w:rPr>
              <w:t xml:space="preserve">4год и на плановый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период до 202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-2026 годов»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 xml:space="preserve"> и на перспективу до 2030 года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(далее – Программа)</w:t>
            </w:r>
          </w:p>
        </w:tc>
      </w:tr>
      <w:tr w14:paraId="09BA142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FB6330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Правовое основание для разработки Программы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7DD7B8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 Рыльского района от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5.11.202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г. №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43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«Об утверждении Перечня муниципальных Программ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 Рыльского района Курской области»</w:t>
            </w:r>
          </w:p>
        </w:tc>
      </w:tr>
      <w:tr w14:paraId="34C1C821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21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63DF94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</w:t>
            </w:r>
          </w:p>
          <w:p w14:paraId="5016A8C6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4D9D90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 Рыльского района</w:t>
            </w:r>
          </w:p>
        </w:tc>
      </w:tr>
      <w:tr w14:paraId="766300C7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08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3EF544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3625BA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</w:tr>
      <w:tr w14:paraId="0CF13C17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0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B6640B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14B50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 Рыльского района</w:t>
            </w:r>
          </w:p>
        </w:tc>
      </w:tr>
      <w:tr w14:paraId="4221C7CD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DF5952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Подпрограммы муниципальной программы</w:t>
            </w:r>
          </w:p>
          <w:p w14:paraId="78ECF9F5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EF1937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территории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 Рыльского района Курской области</w:t>
            </w:r>
          </w:p>
        </w:tc>
      </w:tr>
      <w:tr w14:paraId="12808CC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6B7FDE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Перечень основных мероприятий </w:t>
            </w:r>
          </w:p>
          <w:p w14:paraId="2C376AC8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EF8ED3">
            <w:pPr>
              <w:pStyle w:val="3"/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  <w:p w14:paraId="3A77AE47">
            <w:pPr>
              <w:pStyle w:val="3"/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  <w:p w14:paraId="369AE624">
            <w:pPr>
              <w:pStyle w:val="3"/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highlight w:val="whit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 </w:t>
            </w:r>
          </w:p>
          <w:p w14:paraId="079D25A3">
            <w:pPr>
              <w:pStyle w:val="3"/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  <w:p w14:paraId="7D82C3FF">
            <w:pPr>
              <w:pStyle w:val="3"/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  <w:p w14:paraId="4FE09553">
            <w:pPr>
              <w:pStyle w:val="3"/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пожарно- технического имущества. Выполнение работ по уходу за противопожарными полосами (опашка) в населенных пунктах, прилегающих к лесным массивам, на территории муниципального образования</w:t>
            </w:r>
          </w:p>
          <w:p w14:paraId="1F4C5AC9">
            <w:pPr>
              <w:pStyle w:val="3"/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содержание ГТС и дамбы -переезда, находящихся в муниципальной собственности </w:t>
            </w:r>
          </w:p>
        </w:tc>
      </w:tr>
      <w:tr w14:paraId="2BC39DA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69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37CB07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Программно-целевые инструменты муниципальной</w:t>
            </w:r>
          </w:p>
          <w:p w14:paraId="11E092E3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F80AC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  <w:p w14:paraId="1C55349F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433ABB9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D93CF50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250301B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0EEE58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Цели программы</w:t>
            </w:r>
          </w:p>
          <w:p w14:paraId="0287EE7A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CE32E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14:paraId="7D8497F0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445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F7A85D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Задачи муниципальной</w:t>
            </w:r>
          </w:p>
          <w:p w14:paraId="7D283F19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9B4DDA">
            <w:pPr>
              <w:pStyle w:val="3"/>
              <w:widowControl w:val="0"/>
              <w:tabs>
                <w:tab w:val="left" w:pos="1537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1.Создание эффективной системы пожарной безопасности в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Березниковском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сельсовете Рыльского района Курской области.</w:t>
            </w:r>
          </w:p>
          <w:p w14:paraId="7599B9F0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Осуществления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 в сфере создания, содержания и организации деятельности аварийно-спасательных служб и (или) аварийно-спасательных формирований на территории поселения; в сфере осуществления мероприятий по обеспечению безопасности людей </w:t>
            </w:r>
            <w:r>
              <w:rPr>
                <w:rFonts w:ascii="Arial" w:hAnsi="Arial" w:cs="Arial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водных объектах, охране их жизни и здоровья.</w:t>
            </w:r>
          </w:p>
        </w:tc>
      </w:tr>
      <w:tr w14:paraId="3791463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E80EAC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Целевые индикаторы и показатели муниципальной</w:t>
            </w:r>
          </w:p>
          <w:p w14:paraId="2EBE068F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72354">
            <w:pPr>
              <w:pStyle w:val="3"/>
              <w:widowControl w:val="0"/>
              <w:tabs>
                <w:tab w:val="left" w:pos="1535"/>
                <w:tab w:val="left" w:pos="2934"/>
                <w:tab w:val="left" w:pos="4412"/>
                <w:tab w:val="left" w:pos="5465"/>
                <w:tab w:val="left" w:pos="6462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1.Снижение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количества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гибели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людей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при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чрезвычайных ситуациях и на воде;</w:t>
            </w:r>
          </w:p>
          <w:p w14:paraId="0FEE34C3">
            <w:pPr>
              <w:pStyle w:val="3"/>
              <w:widowControl w:val="0"/>
              <w:tabs>
                <w:tab w:val="left" w:pos="1535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 Снижение количества пожаров;</w:t>
            </w:r>
          </w:p>
          <w:p w14:paraId="7072D1B9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3. Снижение количества погибших при пожарах </w:t>
            </w:r>
          </w:p>
        </w:tc>
      </w:tr>
      <w:tr w14:paraId="6889D73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89" w:hRule="atLeast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B678AA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Этапы и сроки реализации</w:t>
            </w:r>
          </w:p>
          <w:p w14:paraId="78283083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муниципальной</w:t>
            </w:r>
          </w:p>
          <w:p w14:paraId="4B20859D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00AAF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Программа будет реализована в 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.</w:t>
            </w:r>
          </w:p>
          <w:p w14:paraId="371C5D6B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E1B0994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2F1A99C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297A0D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Ресурсное обеспечение муниципальной</w:t>
            </w:r>
          </w:p>
          <w:p w14:paraId="0605B7BD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1FDD83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Финансирование Программы осуществляется в объеме 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1500,00 тыс.руб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., в том числе </w:t>
            </w:r>
          </w:p>
          <w:p w14:paraId="4703B93E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500,00 тыс.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  <w:p w14:paraId="6A2DB655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10,00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14:paraId="340178AB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10,00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14:paraId="2E961AB6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14:paraId="1ECE03C6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F536F5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Ожидаемые результаты реализации муниципальной</w:t>
            </w:r>
          </w:p>
          <w:p w14:paraId="71ACB2FA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7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C55B1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 период реализации муниципальной программы</w:t>
            </w:r>
          </w:p>
          <w:p w14:paraId="763BC79C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ожидается достичь следующих результатов:</w:t>
            </w:r>
          </w:p>
          <w:p w14:paraId="028C95A3">
            <w:pPr>
              <w:pStyle w:val="3"/>
              <w:widowControl w:val="0"/>
              <w:tabs>
                <w:tab w:val="left" w:pos="92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Повышение технической и физической защищенности персонала муниципальных предприятий и учреждений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 Рыльского района Курской области, населения от чрезвычайных ситуаций мирного и военного времени.</w:t>
            </w:r>
          </w:p>
          <w:p w14:paraId="71ADA141">
            <w:pPr>
              <w:pStyle w:val="3"/>
              <w:widowControl w:val="0"/>
              <w:tabs>
                <w:tab w:val="left" w:pos="927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Повышение уровня реагирования на чрезвычайные</w:t>
            </w:r>
          </w:p>
          <w:p w14:paraId="6700E774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ситуации различного характера.</w:t>
            </w:r>
          </w:p>
          <w:p w14:paraId="1C30219D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Уменьшение среднего времени реагирования оперативных служб и аварийно-спасательного формирования при чрезвычайных ситуациях и происшествиях.</w:t>
            </w:r>
          </w:p>
          <w:p w14:paraId="1B8807DC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качественного управления силами и средствами при ликвидации последствий чрезвычайных ситуаций различного характера.</w:t>
            </w:r>
          </w:p>
          <w:p w14:paraId="091EB493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Снижение количества гибели и травматизма людей на пожарах и на водных объектах, а также снижение количества пострадавшего населения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 Рыльского района Курской области при чрезвычайных ситуациях различного характера.</w:t>
            </w:r>
          </w:p>
          <w:p w14:paraId="3BA25516">
            <w:pPr>
              <w:pStyle w:val="3"/>
              <w:widowControl w:val="0"/>
              <w:tabs>
                <w:tab w:val="left" w:pos="1054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Повышение эффективности системы коллективной безопасности людей.</w:t>
            </w:r>
          </w:p>
          <w:p w14:paraId="657954DA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7A2B490">
      <w:pPr>
        <w:pStyle w:val="3"/>
        <w:widowControl w:val="0"/>
        <w:rPr>
          <w:color w:val="000000"/>
          <w:sz w:val="24"/>
          <w:szCs w:val="24"/>
        </w:rPr>
      </w:pPr>
    </w:p>
    <w:p w14:paraId="128C7D69">
      <w:pPr>
        <w:pStyle w:val="3"/>
        <w:widowControl w:val="0"/>
        <w:jc w:val="right"/>
        <w:rPr>
          <w:rFonts w:ascii="Arial" w:hAnsi="Arial" w:cs="Arial"/>
          <w:color w:val="000000"/>
          <w:sz w:val="22"/>
          <w:szCs w:val="22"/>
        </w:rPr>
      </w:pPr>
    </w:p>
    <w:p w14:paraId="4EB3097E">
      <w:pPr>
        <w:pStyle w:val="3"/>
        <w:widowControl w:val="0"/>
        <w:tabs>
          <w:tab w:val="left" w:pos="2199"/>
        </w:tabs>
        <w:spacing w:before="92" w:line="237" w:lineRule="auto"/>
        <w:ind w:right="-52"/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7A27599B">
      <w:pPr>
        <w:pStyle w:val="3"/>
        <w:widowControl w:val="0"/>
        <w:spacing w:before="3"/>
        <w:ind w:right="-52" w:hanging="310"/>
        <w:rPr>
          <w:rFonts w:ascii="Arial" w:hAnsi="Arial" w:cs="Arial"/>
          <w:color w:val="000000"/>
          <w:sz w:val="26"/>
          <w:szCs w:val="26"/>
        </w:rPr>
      </w:pPr>
    </w:p>
    <w:p w14:paraId="60CDD0D4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14:paraId="7504D009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территории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сельсовета Рыльского района Курской  области существуют угрозы возникновения чрезвычайных ситуаций природного и техногенного характера (далее — ЧС). Природные чрезвычайные ситуации могут сложиться в результате опасных природных явлений весеннее половодье, нагонные явления, паводки, ландшафтные пожары, сильные ветры, снегопады, засухи. Наибольшую угрозу для населения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 представляют природные чрезвычайные ситуации, обусловленные повышением уровня воды на водоемах и ландшафтными пожарами.</w:t>
      </w:r>
    </w:p>
    <w:p w14:paraId="716F721B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 возникновения чрезвычайных ситуаций крупного масштаба потребуется экстренная эвакуация населения в пункты временного размещения, и организация первоочередного жизнеобеспечения пострадавших. Мероприятия такого рода и масштаба предполагают содержать в постоянной готовности </w:t>
      </w:r>
      <w:r>
        <w:rPr>
          <w:rFonts w:ascii="Arial" w:hAnsi="Arial" w:cs="Arial"/>
          <w:sz w:val="24"/>
          <w:szCs w:val="24"/>
        </w:rPr>
        <w:t>силы</w:t>
      </w:r>
      <w:r>
        <w:rPr>
          <w:rFonts w:ascii="Arial" w:hAnsi="Arial" w:cs="Arial"/>
          <w:color w:val="000000"/>
          <w:sz w:val="24"/>
          <w:szCs w:val="24"/>
        </w:rPr>
        <w:t xml:space="preserve"> и средства, как для непосредственной эвакуации населения, так и резервы материальных и финансовых средств для размещения и организации жизнеобеспечения пострадавших на первое время.</w:t>
      </w:r>
    </w:p>
    <w:p w14:paraId="0D6DFD07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территории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 располагаются: река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Сейм,</w:t>
      </w:r>
      <w:r>
        <w:rPr>
          <w:rFonts w:ascii="Arial" w:hAnsi="Arial" w:cs="Arial"/>
          <w:sz w:val="24"/>
          <w:szCs w:val="24"/>
        </w:rPr>
        <w:t xml:space="preserve"> река Амонька, </w:t>
      </w:r>
      <w:r>
        <w:rPr>
          <w:rFonts w:ascii="Arial" w:hAnsi="Arial" w:cs="Arial"/>
          <w:color w:val="000000"/>
          <w:sz w:val="24"/>
          <w:szCs w:val="24"/>
        </w:rPr>
        <w:t>которые являются источниками опасности для населения как зимой при подлёдном лове, так и в летние месяцы при купании в необорудованных  для этого местах.</w:t>
      </w:r>
    </w:p>
    <w:p w14:paraId="7FF4A054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Климатические и физико-географические условия на территории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сельсовета Рыльского района Курской области способствуют возникновению ЧС и природного характера в виде ландшафтных и лесных пожаров. Значительную часть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 занимают лесные насаждения и сельскохозяйственные угодья, которые в летний период времени представляют большую пожароопасность. Часть сел</w:t>
      </w:r>
      <w:r>
        <w:rPr>
          <w:rFonts w:ascii="Arial" w:hAnsi="Arial" w:cs="Arial"/>
          <w:sz w:val="24"/>
          <w:szCs w:val="24"/>
        </w:rPr>
        <w:t xml:space="preserve"> Капыстичи, Березники </w:t>
      </w:r>
      <w:r>
        <w:rPr>
          <w:rFonts w:ascii="Arial" w:hAnsi="Arial" w:cs="Arial"/>
          <w:color w:val="000000"/>
          <w:sz w:val="24"/>
          <w:szCs w:val="24"/>
        </w:rPr>
        <w:t>прилега</w:t>
      </w:r>
      <w:r>
        <w:rPr>
          <w:rFonts w:ascii="Arial" w:hAnsi="Arial" w:cs="Arial"/>
          <w:sz w:val="24"/>
          <w:szCs w:val="24"/>
        </w:rPr>
        <w:t>ют</w:t>
      </w:r>
      <w:r>
        <w:rPr>
          <w:rFonts w:ascii="Arial" w:hAnsi="Arial" w:cs="Arial"/>
          <w:color w:val="000000"/>
          <w:sz w:val="24"/>
          <w:szCs w:val="24"/>
        </w:rPr>
        <w:t xml:space="preserve"> к лесному массиву, что при возникновении крупных лесных пожаров представляет серьёзную опасность жизни и здоровью жителей и  их имуществу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55D9309">
      <w:pPr>
        <w:pStyle w:val="3"/>
        <w:widowControl w:val="0"/>
        <w:tabs>
          <w:tab w:val="left" w:pos="6250"/>
          <w:tab w:val="left" w:pos="8249"/>
          <w:tab w:val="left" w:pos="9697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Пожары приводят к большому материальному ущербу в экономике и сельскохозяйственном производстве, гибели людей и животных, нарушению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жизнедеятельности населения. Поэтому к вопросам местного значения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Березниковский </w:t>
      </w:r>
      <w:r>
        <w:rPr>
          <w:rFonts w:ascii="Arial" w:hAnsi="Arial" w:cs="Arial"/>
          <w:color w:val="000000"/>
          <w:sz w:val="24"/>
          <w:szCs w:val="24"/>
        </w:rPr>
        <w:t>сельсовет» Рыльского района Курской области в соответствии с Федеральным законом от 06.10.2003 №131-ФЗ «Об общих принципах организации местного самоуправления в Российской Федерации» относятся осуществление мероприятий по обеспечению пожарной безопасности , безопасности людей на водных объектах, охране их жизни и здоровья.</w:t>
      </w:r>
    </w:p>
    <w:p w14:paraId="6C89184D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Пожарная безопасность тесно взаимосвязана с вопросами чрезвычайных ситуаций.</w:t>
      </w:r>
    </w:p>
    <w:p w14:paraId="4D59EC28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Приказом M</w:t>
      </w:r>
      <w:r>
        <w:rPr>
          <w:rFonts w:ascii="Arial" w:hAnsi="Arial" w:cs="Arial"/>
          <w:sz w:val="24"/>
          <w:szCs w:val="24"/>
        </w:rPr>
        <w:t>Ч</w:t>
      </w:r>
      <w:r>
        <w:rPr>
          <w:rFonts w:ascii="Arial" w:hAnsi="Arial" w:cs="Arial"/>
          <w:color w:val="000000"/>
          <w:sz w:val="24"/>
          <w:szCs w:val="24"/>
        </w:rPr>
        <w:t xml:space="preserve">C </w:t>
      </w:r>
      <w:r>
        <w:rPr>
          <w:rFonts w:ascii="Arial" w:hAnsi="Arial" w:cs="Arial"/>
          <w:sz w:val="24"/>
          <w:szCs w:val="24"/>
        </w:rPr>
        <w:t xml:space="preserve">России </w:t>
      </w:r>
      <w:r>
        <w:fldChar w:fldCharType="begin"/>
      </w:r>
      <w:r>
        <w:instrText xml:space="preserve"> HYPERLINK "https://docs.cntd.ru/document/608475690" \l "7D20K3" \h </w:instrText>
      </w:r>
      <w:r>
        <w:fldChar w:fldCharType="separate"/>
      </w:r>
      <w:r>
        <w:rPr>
          <w:rFonts w:ascii="Arial" w:hAnsi="Arial" w:cs="Arial"/>
          <w:sz w:val="24"/>
          <w:szCs w:val="24"/>
        </w:rPr>
        <w:t>от 05.07.2021 N 429 "Об установлении критериев информации о чрезвычайных ситуациях природного и техногенного характера"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 утвержд</w:t>
      </w:r>
      <w:r>
        <w:rPr>
          <w:rFonts w:ascii="Arial" w:hAnsi="Arial" w:cs="Arial"/>
          <w:color w:val="000000"/>
          <w:sz w:val="24"/>
          <w:szCs w:val="24"/>
        </w:rPr>
        <w:t xml:space="preserve">ены критерии чрезвычайных ситуаций, к которым относятся и пожары. Проведение работы по предупреждению пожаров следует отнести к работе по предупреждению чрезвычайных ситуаций. В последнее время вопросы пожарной безопасности, безопасности жизни и здоровья людей обсуждаются на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всех </w:t>
      </w:r>
      <w:r>
        <w:rPr>
          <w:rFonts w:ascii="Arial" w:hAnsi="Arial" w:cs="Arial"/>
          <w:color w:val="000000"/>
          <w:sz w:val="24"/>
          <w:szCs w:val="24"/>
        </w:rPr>
        <w:t>уровнях государственной власти и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Ужесточены требования по мониторингу чрезвычайных ситуаций, значительно сокращены сроки реагирования и отчётности по действиям местного звена по предупреждению и ликвидации чрезвычайных ситуаций, как в повседневной деятельности, так и в повышенных степенях готовности.</w:t>
      </w:r>
    </w:p>
    <w:p w14:paraId="18A0F689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территории Березниковского сельсовета Рыльского района Курской области только за текущий период 2</w:t>
      </w:r>
      <w:r>
        <w:rPr>
          <w:rFonts w:ascii="Arial" w:hAnsi="Arial" w:cs="Arial"/>
          <w:sz w:val="24"/>
          <w:szCs w:val="24"/>
        </w:rPr>
        <w:t>023</w:t>
      </w:r>
      <w:r>
        <w:rPr>
          <w:rFonts w:ascii="Arial" w:hAnsi="Arial" w:cs="Arial"/>
          <w:color w:val="000000"/>
          <w:sz w:val="24"/>
          <w:szCs w:val="24"/>
        </w:rPr>
        <w:t xml:space="preserve"> года подразделениями пожарной охраны (добровольная пожарная дружина и внештатные пожарные инструктора) осуществлено 12 выездов на возгорание и тушение сухой травы на территории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области. Похожая статистика была и в 20</w:t>
      </w:r>
      <w:r>
        <w:rPr>
          <w:rFonts w:ascii="Arial" w:hAnsi="Arial" w:cs="Arial"/>
          <w:sz w:val="24"/>
          <w:szCs w:val="24"/>
        </w:rPr>
        <w:t xml:space="preserve">22 </w:t>
      </w:r>
      <w:r>
        <w:rPr>
          <w:rFonts w:ascii="Arial" w:hAnsi="Arial" w:cs="Arial"/>
          <w:color w:val="000000"/>
          <w:sz w:val="24"/>
          <w:szCs w:val="24"/>
        </w:rPr>
        <w:t xml:space="preserve"> году.</w:t>
      </w:r>
    </w:p>
    <w:p w14:paraId="4CB0A6B1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Сохранение существующих тенденций может привести к еще большим потерям, как в отношении материального ущерба, так и в отношении количества пострадавших и погибших людей. Особую тревогу вызывает тот факт, что увеличивается относительная опасность и «затратная себестоимость» каждого отдельного пожара, как в отношении материального ущерба, так и по числу людей, подвергающихся опасности.</w:t>
      </w:r>
    </w:p>
    <w:p w14:paraId="35939A38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</w:t>
      </w:r>
      <w:r>
        <w:rPr>
          <w:rFonts w:ascii="Arial" w:hAnsi="Arial" w:cs="Arial"/>
          <w:sz w:val="24"/>
          <w:szCs w:val="24"/>
        </w:rPr>
        <w:t xml:space="preserve">Березниковском </w:t>
      </w:r>
      <w:r>
        <w:rPr>
          <w:rFonts w:ascii="Arial" w:hAnsi="Arial" w:cs="Arial"/>
          <w:color w:val="000000"/>
          <w:sz w:val="24"/>
          <w:szCs w:val="24"/>
        </w:rPr>
        <w:t>сельсовете Рыльского района Курской области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 w14:paraId="3B2D2145">
      <w:pPr>
        <w:pStyle w:val="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сегодняшний день в </w:t>
      </w:r>
      <w:r>
        <w:rPr>
          <w:rFonts w:ascii="Arial" w:hAnsi="Arial" w:cs="Arial"/>
          <w:sz w:val="24"/>
          <w:szCs w:val="24"/>
        </w:rPr>
        <w:t xml:space="preserve">Березниковском </w:t>
      </w:r>
      <w:r>
        <w:rPr>
          <w:rFonts w:ascii="Arial" w:hAnsi="Arial" w:cs="Arial"/>
          <w:color w:val="000000"/>
          <w:sz w:val="24"/>
          <w:szCs w:val="24"/>
        </w:rPr>
        <w:t>сельсовете Рыльского района Курской области существуют проблемы финансирования первичных мер пожарной безопасности, отсутствия средств на проведение противопожарной пропаганды и агитации среди населения на территории поселения</w:t>
      </w:r>
      <w:r>
        <w:rPr>
          <w:rFonts w:ascii="Arial" w:hAnsi="Arial" w:cs="Arial"/>
          <w:sz w:val="24"/>
          <w:szCs w:val="24"/>
        </w:rPr>
        <w:t>.</w:t>
      </w:r>
    </w:p>
    <w:p w14:paraId="5271CBBA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Потребность в технических средствах тушения пожаров удовлетворяется не более чем на 60 процентов. Существующая добровольная пожарная дружина по действующим нормам обеспечивает временные нормативы прибытия на тушение пожара в границах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области.</w:t>
      </w:r>
    </w:p>
    <w:p w14:paraId="4B0D93C9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Решение перечисленных проблем может быть реализовано только в рамках программных мероприятий. Мероприятия, проведение которых запланировано программно-целевыми методами, будут способствовать повышению безопасности людей,</w:t>
      </w:r>
      <w:r>
        <w:rPr>
          <w:rFonts w:ascii="Arial" w:hAnsi="Arial" w:cs="Arial"/>
          <w:sz w:val="24"/>
          <w:szCs w:val="24"/>
        </w:rPr>
        <w:t xml:space="preserve"> а </w:t>
      </w:r>
      <w:r>
        <w:rPr>
          <w:rFonts w:ascii="Arial" w:hAnsi="Arial" w:cs="Arial"/>
          <w:color w:val="000000"/>
          <w:sz w:val="24"/>
          <w:szCs w:val="24"/>
        </w:rPr>
        <w:t xml:space="preserve">своевременно проведенные профилактические мероприятия повысят надёжность работы объектов жизнеобеспечения и объектов экономики </w:t>
      </w:r>
      <w:r>
        <w:rPr>
          <w:rFonts w:ascii="Arial" w:hAnsi="Arial" w:cs="Arial"/>
          <w:sz w:val="24"/>
          <w:szCs w:val="24"/>
        </w:rPr>
        <w:t xml:space="preserve">Березниковского 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сельсовета Рыльского района Курской области, что в свою очередь окупит затраты на реализацию этой Программы. </w:t>
      </w:r>
    </w:p>
    <w:p w14:paraId="765EA432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Тушение пожаров и аварийно-спасательные работы характеризуются наличием факторов, угрожающих жизни и здоровью, и требуют специальной подготовки, экипировки и оснащения пожарных и спасателей. Для выполнения спасателями работ в отрыве от мест базирования требуется специальное оборудование для автономной работы и жизнеобеспечения. Исходя из существующих угроз в </w:t>
      </w:r>
      <w:r>
        <w:rPr>
          <w:rFonts w:ascii="Arial" w:hAnsi="Arial" w:cs="Arial"/>
          <w:sz w:val="24"/>
          <w:szCs w:val="24"/>
        </w:rPr>
        <w:t xml:space="preserve">Березниковском </w:t>
      </w:r>
      <w:r>
        <w:rPr>
          <w:rFonts w:ascii="Arial" w:hAnsi="Arial" w:cs="Arial"/>
          <w:color w:val="000000"/>
          <w:sz w:val="24"/>
          <w:szCs w:val="24"/>
        </w:rPr>
        <w:t>сельсовете Рыльского района Курской области должны быть противопожарные и спасательные подразделения, которые нужно поддерживать в постоянной готовности и оснащать современной техникой и оборудованием для:</w:t>
      </w:r>
    </w:p>
    <w:p w14:paraId="4D8BB1CF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тушения пожаров в жилом секторе, на объектах экономики и социальной сферы, в лесах и ландшафтах;</w:t>
      </w:r>
    </w:p>
    <w:p w14:paraId="2EBECB63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- спасения людей на водных объектах.</w:t>
      </w:r>
    </w:p>
    <w:p w14:paraId="4473B3E7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Проблемой при обеспечении своевременного оповещения населения является моральное и физическое устаревание оборудования системы оповещения.</w:t>
      </w:r>
    </w:p>
    <w:p w14:paraId="0D7A1AB9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Для решения данной проблемы необходимо проведение модернизации оборудования в пределах всей территории, что предполагает достаточно большой срок выполнения работ и выделение значительных финансовых средств из бюджета.</w:t>
      </w:r>
    </w:p>
    <w:p w14:paraId="5CBB10AB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Муниципальная программа направлена на обеспечение и повышение уровня защищенности населения и территории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 от чрезвычайных ситуаций, пожарной безопасности и безопасности людей на водных объектах.</w:t>
      </w:r>
    </w:p>
    <w:p w14:paraId="7766325E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В рамках муниципальной программы Березниковского сельсовета Рыльского района Курской области определены приоритеты и будут достигнуты цели: </w:t>
      </w:r>
    </w:p>
    <w:p w14:paraId="260223DD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1. Повышение знаний в области коллективной безопасности, обучение практическим действиям при чрезвычайных ситуациях и охват обучением всех категорий населения.</w:t>
      </w:r>
    </w:p>
    <w:p w14:paraId="4D50B460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Оперативное оповещение населения о чрезвычайных ситуациях мирного и военного времени. Сокращение сроков доведения информации до органов управления чрезвычайными ситуациями.</w:t>
      </w:r>
    </w:p>
    <w:p w14:paraId="732BA1CE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Совершенствование системы управления, координации действий сил и средств при ликвидации последствий чрезвычайных ситуаций. Оперативное реагирование на чрезвычайные ситуации и принятие решения на ликвидацию их последствий.</w:t>
      </w:r>
    </w:p>
    <w:p w14:paraId="223633B6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Создание запасов средств индивидуальной защиты органов дыхания. Обеспечение защиты работающего персонала от поражающих факторов, сохранение жизни и здоровья людей.</w:t>
      </w:r>
    </w:p>
    <w:p w14:paraId="138200B6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 Сокращение времени прибытия к месту чрезвычайных ситуаций, увеличение количества спасенных, своевременное оказание помощи пострадавшим и ликвидация последствий чрезвычайных ситуаций.</w:t>
      </w:r>
    </w:p>
    <w:p w14:paraId="6BDCBC8F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 Повышение противопожарной защиты объектов экономики, жилого фонда и территории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района. Снижение рисков возникновения пожаров, гибели и травматизма людей на них и нанесения материального ущерба от пожаров. Своевременное информирование и оповещение населения о пожарах. Обеспечение первичных мер пожарной безопасности на территории </w:t>
      </w:r>
      <w:r>
        <w:rPr>
          <w:rFonts w:ascii="Arial" w:hAnsi="Arial" w:cs="Arial"/>
          <w:sz w:val="24"/>
          <w:szCs w:val="24"/>
        </w:rPr>
        <w:t xml:space="preserve">Березниковского 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района.</w:t>
      </w:r>
    </w:p>
    <w:p w14:paraId="6CD7F608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Обеспечение условий для хранения средств индивидуальной защиты органов дыхания, оборудование и содержание складов для их хранения. Создание резерва лекарств и медицинских изделий для оказания помощи пострадавшим.</w:t>
      </w:r>
    </w:p>
    <w:p w14:paraId="73475391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Реализация муниципальной программы в полном объеме позволит:</w:t>
      </w:r>
    </w:p>
    <w:p w14:paraId="619150BE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снизить риски возникновения пожаров, чрезвычайных ситуаций, несчастных случаев на воде и смягчить возможные их последствия;</w:t>
      </w:r>
    </w:p>
    <w:p w14:paraId="5371683B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14:paraId="15A35CE8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повысить уровень оперативности реагирования специальных служб.</w:t>
      </w:r>
    </w:p>
    <w:p w14:paraId="0E8B9D45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Социальная эффективность реализации муниципальной программы будет заключаться в улучшении качества работ по спасению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14:paraId="5615BCC9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Экономическая эффективность реализации муниципальной программы будет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14:paraId="7D22735E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</w:t>
      </w:r>
    </w:p>
    <w:p w14:paraId="0F35ACFB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сфере защиты населения и территорий от чрезвычайных ситуаций, пожарной безопасности и безопасности людей на водных объектах нормативная правовая база в </w:t>
      </w:r>
      <w:r>
        <w:rPr>
          <w:rFonts w:ascii="Arial" w:hAnsi="Arial" w:cs="Arial"/>
          <w:sz w:val="24"/>
          <w:szCs w:val="24"/>
        </w:rPr>
        <w:t xml:space="preserve">Березниковском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сельсовете Рыльского района Курской области в целом создана. </w:t>
      </w:r>
    </w:p>
    <w:p w14:paraId="62C0FE4B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BEECC0A">
      <w:pPr>
        <w:pStyle w:val="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2.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14:paraId="2DFB8FF2">
      <w:pPr>
        <w:pStyle w:val="3"/>
        <w:ind w:firstLine="709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     </w:t>
      </w:r>
    </w:p>
    <w:p w14:paraId="775B53B0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Программа разработана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21.12.1994 № 69-ФЗ  «О пожарной безопасности», распоряжением Правительства РФ от 14.10.2004 №1327-р «Об обеспечении граждан информацией о чрезвычайных ситуациях и угрозе террористических актов», законом Курской области от 05.07.1997 №15-ЗКО "О защите населения и территории области от чрезвычайных ситуаций природного и техногенного характера". </w:t>
      </w:r>
    </w:p>
    <w:p w14:paraId="6A153EB9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Муниципальная программа является основным документом, определяющим </w:t>
      </w:r>
    </w:p>
    <w:p w14:paraId="3D65E067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задачи в области долгосрочного развития и обеспечения защиты населения и территории  Березниковского сельсовета Рыльского района Курской области от чрезвычайных ситуаций, пожарной безопасности и безопасности людей на водных объектах итогом, которого является: </w:t>
      </w:r>
    </w:p>
    <w:p w14:paraId="3C6868F5">
      <w:pPr>
        <w:pStyle w:val="3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1.Создание эффективной системы пожарной безопасности в Березниковском сельсовете Рыльского района Курской области.</w:t>
      </w:r>
    </w:p>
    <w:p w14:paraId="74BEC22C">
      <w:pPr>
        <w:pStyle w:val="3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Осуществления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 в сфере создания, содержания и организации деятельности аварийно-спасательных служб и (или) аварийно-спасательных формирований на территории поселения; в сфере осуществления мероприятий по обеспечению безопасности людей на водных объектах, охране их жизни и здоровья. </w:t>
      </w:r>
    </w:p>
    <w:p w14:paraId="291BF1B1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Достижение цели муниципальной программы требует формирования комплексного подхода к 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14:paraId="2FABBCE1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Подготовка населения в области гражданской обороны, защиты от чрезвычайных ситуаций, обеспечения охраны общественного порядка, своевременное оповещение и оперативное информирование граждан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 о чрезвычайных ситуациях.</w:t>
      </w:r>
    </w:p>
    <w:p w14:paraId="7BC8DE74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Обеспечение эффективной защиты населения и территории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 от чрезвычайных ситуаций, безопасности людей на водных объектах.</w:t>
      </w:r>
    </w:p>
    <w:p w14:paraId="702E6211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Материально-техническое обеспечение системы гражданской обороны, защиты населения и территории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 от чрезвычайных ситуаций, безопасности людей на водных объектах.</w:t>
      </w:r>
    </w:p>
    <w:p w14:paraId="474B74E4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Переоснащение подразделений системы защиты населения и территории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 от чрезвычайных ситуаций, обеспечения безопасности людей на водных объектах современной техникой, оборудованием и специальной техникой.</w:t>
      </w:r>
    </w:p>
    <w:p w14:paraId="1E638F35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Создание эффективной системы пожарной безопасности в </w:t>
      </w:r>
      <w:r>
        <w:rPr>
          <w:rFonts w:ascii="Arial" w:hAnsi="Arial" w:cs="Arial"/>
          <w:sz w:val="24"/>
          <w:szCs w:val="24"/>
        </w:rPr>
        <w:t xml:space="preserve">Березниковском </w:t>
      </w:r>
      <w:r>
        <w:rPr>
          <w:rFonts w:ascii="Arial" w:hAnsi="Arial" w:cs="Arial"/>
          <w:color w:val="000000"/>
          <w:sz w:val="24"/>
          <w:szCs w:val="24"/>
        </w:rPr>
        <w:t>сельсовете Рыльского района Курской области.</w:t>
      </w:r>
    </w:p>
    <w:p w14:paraId="4084B82C">
      <w:pPr>
        <w:pStyle w:val="3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Обеспечение реализации муниципальной программы. Полное и своевременное исполнение полномочий в области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 Показатели (индикаторы) муниципальной программы и подпрограмм муниципальной программы приняты в увязке с целями и задачами муниципальной программы и с достижениями приоритетов муниципальной политики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 в сфере реализации муниципальной программы.</w:t>
      </w:r>
    </w:p>
    <w:p w14:paraId="5AB4D90A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Показателями (индикаторами) муниципальной программы являются:</w:t>
      </w:r>
    </w:p>
    <w:p w14:paraId="11E4058C">
      <w:pPr>
        <w:pStyle w:val="3"/>
        <w:widowControl w:val="0"/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Снижение количества гибели людей при чрезвычайных ситуациях и на воде;</w:t>
      </w:r>
    </w:p>
    <w:p w14:paraId="479416A8">
      <w:pPr>
        <w:pStyle w:val="3"/>
        <w:widowControl w:val="0"/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Снижение количества пожаров;</w:t>
      </w:r>
    </w:p>
    <w:p w14:paraId="385BC4CC">
      <w:pPr>
        <w:pStyle w:val="3"/>
        <w:widowControl w:val="0"/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Снижение количества погибших при пожарах.</w:t>
      </w:r>
    </w:p>
    <w:p w14:paraId="4AE6BF99">
      <w:pPr>
        <w:pStyle w:val="3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45D99D">
      <w:pPr>
        <w:pStyle w:val="3"/>
        <w:ind w:firstLine="851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3. Сведения о показателях и индикаторах муниципальной программы</w:t>
      </w:r>
    </w:p>
    <w:p w14:paraId="23A930D3">
      <w:pPr>
        <w:pStyle w:val="3"/>
        <w:widowControl w:val="0"/>
        <w:ind w:firstLine="709"/>
        <w:jc w:val="both"/>
        <w:rPr>
          <w:color w:val="000000"/>
          <w:sz w:val="22"/>
          <w:szCs w:val="22"/>
        </w:rPr>
      </w:pPr>
    </w:p>
    <w:p w14:paraId="7E6C47F1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Состав показателей и индикаторов муниципальной программы определен исходя из:</w:t>
      </w:r>
    </w:p>
    <w:p w14:paraId="641E5293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наблюдаемости значений показателей и индикаторов в течение срока реализации муниципальной программы;</w:t>
      </w:r>
    </w:p>
    <w:p w14:paraId="609C2BF3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охвата всех наиболее значимых результатов выполнения основных мероприятий муниципальной программы.</w:t>
      </w:r>
    </w:p>
    <w:p w14:paraId="3110C54B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Перечень показателей и индикаторов программы носит открытый характер и предусматривает возможность корректировки в случаях потери информативности показателя и/или индикатора (достижение максимального значения или насыщения),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системы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14:paraId="247FA8A0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Для каждой подпрограммы муниципальной программы предусмотрены отдельные показатели и индикаторы реализации программных мероприятий.</w:t>
      </w:r>
    </w:p>
    <w:p w14:paraId="391A8DF7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Оценка достижения целей программы производится посредством следующих показателей:</w:t>
      </w:r>
    </w:p>
    <w:p w14:paraId="7F667C07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1) снижение количества гибели людей при чрезвычайных ситуациях и на воде. Данный показатель позволяет количественно оценить конечные общественно значимые результаты реализации программы с позиции обеспечения снижения количества гибели людей при чрезвычайных ситуациях и на воде. </w:t>
      </w:r>
    </w:p>
    <w:p w14:paraId="39B00EDD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2) снижение количества пожаров.</w:t>
      </w:r>
    </w:p>
    <w:p w14:paraId="4082FEB4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Данный показатель позволяет оценить конечные результаты реализации программы с позиции снижения количества пожаров. </w:t>
      </w:r>
    </w:p>
    <w:p w14:paraId="131048C5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 снижение количества погибших при пожарах.</w:t>
      </w:r>
    </w:p>
    <w:p w14:paraId="6DFEA87C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Показатель позволяет оценить конечные результаты реализации программы с позиции снижения количества погибших при пожарах. </w:t>
      </w:r>
    </w:p>
    <w:p w14:paraId="69F40D33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Целевые показатели (индикаторы) программы рассчитываются в % и соответствуют приоритетам, целям и задачам программы.</w:t>
      </w:r>
    </w:p>
    <w:p w14:paraId="761F8861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Плановые </w:t>
      </w:r>
      <w:r>
        <w:fldChar w:fldCharType="begin"/>
      </w:r>
      <w:r>
        <w:instrText xml:space="preserve"> HYPERLINK \l "35nkun2" \h </w:instrText>
      </w:r>
      <w: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t>значения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целевых индикаторов и показателей, характеризующих эффективность реализации мероприятий программы и входящих в ее состав подпрограмм, приведены в приложении N 1 к программе.</w:t>
      </w:r>
    </w:p>
    <w:p w14:paraId="0D259D50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результате реализации программы к 2026 году будет достигнуто:</w:t>
      </w:r>
    </w:p>
    <w:p w14:paraId="131A3BC5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снижение количества гибели людей при чрезвычайных ситуациях и на воде на </w:t>
      </w:r>
      <w:r>
        <w:rPr>
          <w:rFonts w:ascii="Arial" w:hAnsi="Arial" w:cs="Arial"/>
          <w:sz w:val="24"/>
          <w:szCs w:val="24"/>
        </w:rPr>
        <w:t>100</w:t>
      </w:r>
      <w:r>
        <w:rPr>
          <w:rFonts w:ascii="Arial" w:hAnsi="Arial" w:cs="Arial"/>
          <w:color w:val="000000"/>
          <w:sz w:val="24"/>
          <w:szCs w:val="24"/>
        </w:rPr>
        <w:t xml:space="preserve"> процентов;</w:t>
      </w:r>
    </w:p>
    <w:p w14:paraId="4236D219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снижение количества пожаров на </w:t>
      </w:r>
      <w:r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color w:val="000000"/>
          <w:sz w:val="24"/>
          <w:szCs w:val="24"/>
        </w:rPr>
        <w:t xml:space="preserve"> процентов;</w:t>
      </w:r>
    </w:p>
    <w:p w14:paraId="3F3E1790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снижение количества погибших при пожарах на</w:t>
      </w:r>
      <w:r>
        <w:rPr>
          <w:rFonts w:ascii="Arial" w:hAnsi="Arial" w:cs="Arial"/>
          <w:sz w:val="24"/>
          <w:szCs w:val="24"/>
        </w:rPr>
        <w:t xml:space="preserve"> 100 </w:t>
      </w:r>
      <w:r>
        <w:rPr>
          <w:rFonts w:ascii="Arial" w:hAnsi="Arial" w:cs="Arial"/>
          <w:color w:val="000000"/>
          <w:sz w:val="24"/>
          <w:szCs w:val="24"/>
        </w:rPr>
        <w:t xml:space="preserve"> процентов.</w:t>
      </w:r>
    </w:p>
    <w:p w14:paraId="19ED96B8">
      <w:pPr>
        <w:pStyle w:val="3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54E9858D">
      <w:pPr>
        <w:pStyle w:val="3"/>
        <w:ind w:firstLine="851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4. Обобщенная характеристика основных мероприятий муниципальной программы и ведомственных целевых программ подпрограмм муниципальной программы</w:t>
      </w:r>
    </w:p>
    <w:p w14:paraId="356CC3FE">
      <w:pPr>
        <w:pStyle w:val="3"/>
        <w:widowControl w:val="0"/>
        <w:ind w:firstLine="85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4335A16B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Реализация ведомственных целевых программ в рамках настоящей Программы не предусмотрена.</w:t>
      </w:r>
    </w:p>
    <w:p w14:paraId="6C4F977C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рамках реализации муниципальной программы предусмотрено выделение подпрограмм:</w:t>
      </w:r>
    </w:p>
    <w:p w14:paraId="527DD3E0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Подпрограмма 1 </w:t>
      </w: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Обеспечение комплексной безопасности жизнедеятельности населения от чрезвычайных ситуаций природного и техногенного характера на территории Березниковского сельсовета Рыльского района Курской области</w:t>
      </w:r>
      <w:r>
        <w:rPr>
          <w:rFonts w:ascii="Arial" w:hAnsi="Arial" w:cs="Arial"/>
          <w:b/>
          <w:sz w:val="24"/>
          <w:szCs w:val="24"/>
        </w:rPr>
        <w:t xml:space="preserve">” </w:t>
      </w:r>
    </w:p>
    <w:p w14:paraId="2A91CD0C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основное мероприятие 1.1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“Оказание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охране. ” </w:t>
      </w:r>
    </w:p>
    <w:p w14:paraId="1BDB2980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AFAFCFC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основное мероприятие 1.2 </w:t>
      </w: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Содержание пожарных гидрантов, обеспечение их исправного состояния и готовности к забору воды в любое время года.” </w:t>
      </w:r>
    </w:p>
    <w:p w14:paraId="43D8771E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основное мероприятие 1.3 “</w:t>
      </w:r>
      <w:r>
        <w:rPr>
          <w:rFonts w:ascii="Arial" w:hAnsi="Arial" w:cs="Arial"/>
          <w:sz w:val="24"/>
          <w:szCs w:val="24"/>
        </w:rPr>
        <w:t xml:space="preserve">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автомобилей).” </w:t>
      </w:r>
    </w:p>
    <w:p w14:paraId="1272A54F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основное мероприятие 1.4 “</w:t>
      </w:r>
      <w:r>
        <w:rPr>
          <w:rFonts w:ascii="Arial" w:hAnsi="Arial" w:cs="Arial"/>
          <w:sz w:val="24"/>
          <w:szCs w:val="24"/>
        </w:rPr>
        <w:t xml:space="preserve"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ситуации.” </w:t>
      </w:r>
    </w:p>
    <w:p w14:paraId="1A7643D0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основное мероприятие 1.5 “</w:t>
      </w:r>
      <w:r>
        <w:rPr>
          <w:rFonts w:ascii="Arial" w:hAnsi="Arial" w:cs="Arial"/>
          <w:sz w:val="24"/>
          <w:szCs w:val="24"/>
        </w:rPr>
        <w:t xml:space="preserve">Содержание в исправном состоянии средств обеспечения пожарной безопасности жилых и общественных зданий, находящихся в Муниципальной собственности.” </w:t>
      </w:r>
    </w:p>
    <w:p w14:paraId="2DB48707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основное мероприятие 1.6 “</w:t>
      </w:r>
      <w:r>
        <w:rPr>
          <w:rFonts w:ascii="Arial" w:hAnsi="Arial" w:cs="Arial"/>
          <w:sz w:val="24"/>
          <w:szCs w:val="24"/>
        </w:rPr>
        <w:t xml:space="preserve">Приобретение пожарно-технического имущества. Выполнение работ по уходу за противопожарными полосами (опашка) в населенных пунктах, прилегающих к лесным массивам, на территории муниципального образования.” </w:t>
      </w:r>
    </w:p>
    <w:p w14:paraId="255F266A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основное мероприятие 1.7 “</w:t>
      </w:r>
      <w:r>
        <w:rPr>
          <w:rFonts w:ascii="Arial" w:hAnsi="Arial" w:cs="Arial"/>
          <w:sz w:val="24"/>
          <w:szCs w:val="24"/>
        </w:rPr>
        <w:t xml:space="preserve">расходы на содержание ГТС и дамбы -переезда, находящихся в муниципальной собственности “ </w:t>
      </w:r>
    </w:p>
    <w:p w14:paraId="40C4DA08">
      <w:pPr>
        <w:pStyle w:val="3"/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283FD7C5">
      <w:pPr>
        <w:pStyle w:val="3"/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BD7EBE9">
      <w:pPr>
        <w:pStyle w:val="3"/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B733D78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99CA66D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DEC67E5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Отдельные мероприятия подпрограмм являются взаимозависимыми, успешное выполнение одного мероприятия может зависеть от выполнения других.</w:t>
      </w:r>
    </w:p>
    <w:p w14:paraId="3BE86557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Последовательность выполнения отдельных мероприятий и решения задач подпрограмм определяется ответственным исполнителем и участниками программы.</w:t>
      </w:r>
    </w:p>
    <w:p w14:paraId="75C3A291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fldChar w:fldCharType="begin"/>
      </w:r>
      <w:r>
        <w:instrText xml:space="preserve"> HYPERLINK \l "1ksv4uv" \h </w:instrText>
      </w:r>
      <w: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t>Перечень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основных мероприятий муниципальной программы приведен в приложении № 2 к муниципальной программе.</w:t>
      </w:r>
    </w:p>
    <w:p w14:paraId="3B0611B9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Конкретное описание мероприятий подпрограмм раскрыто в соответствующей ей подпрограмме.</w:t>
      </w:r>
    </w:p>
    <w:p w14:paraId="5E60887F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7168956">
      <w:pPr>
        <w:pStyle w:val="3"/>
        <w:widowControl w:val="0"/>
        <w:ind w:firstLine="851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5. 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 программы)</w:t>
      </w:r>
    </w:p>
    <w:p w14:paraId="76EBB822">
      <w:pPr>
        <w:pStyle w:val="3"/>
        <w:widowControl w:val="0"/>
        <w:ind w:firstLine="851"/>
        <w:jc w:val="both"/>
        <w:rPr>
          <w:color w:val="000000"/>
          <w:sz w:val="22"/>
          <w:szCs w:val="22"/>
        </w:rPr>
      </w:pPr>
    </w:p>
    <w:p w14:paraId="37BD1DBC">
      <w:pPr>
        <w:pStyle w:val="3"/>
        <w:tabs>
          <w:tab w:val="center" w:pos="4677"/>
        </w:tabs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рамках реализации Программы муниципальные услуги не предоставляются.</w:t>
      </w:r>
    </w:p>
    <w:p w14:paraId="6EF2820B">
      <w:pPr>
        <w:pStyle w:val="3"/>
        <w:tabs>
          <w:tab w:val="center" w:pos="4677"/>
        </w:tabs>
        <w:ind w:firstLine="851"/>
        <w:rPr>
          <w:rFonts w:ascii="Arial" w:hAnsi="Arial" w:cs="Arial"/>
          <w:color w:val="000000"/>
        </w:rPr>
      </w:pPr>
    </w:p>
    <w:p w14:paraId="72F34F9C">
      <w:pPr>
        <w:pStyle w:val="3"/>
        <w:tabs>
          <w:tab w:val="center" w:pos="4677"/>
        </w:tabs>
        <w:ind w:firstLine="851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6. Обобщенная характеристика основных мероприятий, реализуемых поселениями</w:t>
      </w:r>
      <w:r>
        <w:rPr>
          <w:rFonts w:ascii="Arial" w:hAnsi="Arial" w:cs="Arial"/>
          <w:b/>
          <w:sz w:val="30"/>
          <w:szCs w:val="30"/>
        </w:rPr>
        <w:t xml:space="preserve"> Березниковского сельсовета </w:t>
      </w:r>
      <w:r>
        <w:rPr>
          <w:rFonts w:ascii="Arial" w:hAnsi="Arial" w:cs="Arial"/>
          <w:b/>
          <w:color w:val="000000"/>
          <w:sz w:val="30"/>
          <w:szCs w:val="30"/>
        </w:rPr>
        <w:t xml:space="preserve">Рыльского района Курской области в случае их участия в разработке и реализации муниципальной программы (если муниципальная программа направлена на достижение целей, реализация которых предусматривает участие поселений </w:t>
      </w:r>
      <w:r>
        <w:rPr>
          <w:rFonts w:ascii="Arial" w:hAnsi="Arial" w:cs="Arial"/>
          <w:b/>
          <w:sz w:val="30"/>
          <w:szCs w:val="30"/>
        </w:rPr>
        <w:t xml:space="preserve">Березниковского сельсовета </w:t>
      </w:r>
      <w:r>
        <w:rPr>
          <w:rFonts w:ascii="Arial" w:hAnsi="Arial" w:cs="Arial"/>
          <w:b/>
          <w:color w:val="000000"/>
          <w:sz w:val="30"/>
          <w:szCs w:val="30"/>
        </w:rPr>
        <w:t>Рыльского района Курской области в рамках их полномочий)</w:t>
      </w:r>
    </w:p>
    <w:p w14:paraId="0C2471CE">
      <w:pPr>
        <w:pStyle w:val="3"/>
        <w:tabs>
          <w:tab w:val="center" w:pos="4677"/>
        </w:tabs>
        <w:ind w:firstLine="851"/>
        <w:rPr>
          <w:rFonts w:ascii="Arial" w:hAnsi="Arial" w:cs="Arial"/>
          <w:color w:val="000000"/>
        </w:rPr>
      </w:pPr>
    </w:p>
    <w:p w14:paraId="0F95891C">
      <w:pPr>
        <w:pStyle w:val="3"/>
        <w:widowControl w:val="0"/>
        <w:tabs>
          <w:tab w:val="left" w:pos="-3220"/>
        </w:tabs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Поселения Березниковского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Рыльского района Курской области в разработке и реализации Программы не участвуют. </w:t>
      </w:r>
    </w:p>
    <w:p w14:paraId="35D4EC01">
      <w:pPr>
        <w:pStyle w:val="3"/>
        <w:ind w:firstLine="709"/>
        <w:rPr>
          <w:rFonts w:ascii="Arial" w:hAnsi="Arial" w:cs="Arial"/>
          <w:color w:val="000000"/>
          <w:sz w:val="24"/>
          <w:szCs w:val="24"/>
        </w:rPr>
      </w:pPr>
    </w:p>
    <w:p w14:paraId="3F609E25">
      <w:pPr>
        <w:pStyle w:val="3"/>
        <w:tabs>
          <w:tab w:val="center" w:pos="4677"/>
        </w:tabs>
        <w:ind w:firstLine="851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7. 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</w:t>
      </w:r>
    </w:p>
    <w:p w14:paraId="2663C45F">
      <w:pPr>
        <w:pStyle w:val="3"/>
        <w:tabs>
          <w:tab w:val="center" w:pos="4677"/>
        </w:tabs>
        <w:ind w:firstLine="851"/>
        <w:jc w:val="both"/>
        <w:rPr>
          <w:color w:val="000000"/>
          <w:sz w:val="24"/>
          <w:szCs w:val="24"/>
        </w:rPr>
      </w:pPr>
    </w:p>
    <w:p w14:paraId="59C8CBE8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Участие предприятий и организаций независимо от их организационно-правовых форм и форм собственности как субъектов, осуществляющих реализацию мероприятий муниципальной программы, не предполагается.</w:t>
      </w:r>
    </w:p>
    <w:p w14:paraId="221B9A3F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рамках реализации основных мероприятий муниципальной программы предполагается участие следующих предприятий и организаций:</w:t>
      </w:r>
    </w:p>
    <w:p w14:paraId="2BA12D94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части финансирования мероприятий - участников не предполагается;</w:t>
      </w:r>
    </w:p>
    <w:p w14:paraId="76F5E633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части фактического исполнения:</w:t>
      </w:r>
    </w:p>
    <w:p w14:paraId="7FD3706E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организаций, осуществляющих поставку товаров, работ, услуг, определяемых в соответствии с Федеральным </w:t>
      </w:r>
      <w:r>
        <w:fldChar w:fldCharType="begin"/>
      </w:r>
      <w:r>
        <w:instrText xml:space="preserve"> HYPERLINK "about:blank" \h </w:instrText>
      </w:r>
      <w: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t>законом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14:paraId="63EC81C2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Участие внебюджетных фондов в реализации муниципальной программы не планируется.</w:t>
      </w:r>
    </w:p>
    <w:p w14:paraId="645A6AE3">
      <w:pPr>
        <w:pStyle w:val="3"/>
        <w:tabs>
          <w:tab w:val="center" w:pos="4677"/>
        </w:tabs>
        <w:ind w:firstLine="851"/>
        <w:jc w:val="center"/>
        <w:rPr>
          <w:color w:val="000000"/>
          <w:sz w:val="24"/>
          <w:szCs w:val="24"/>
        </w:rPr>
      </w:pPr>
    </w:p>
    <w:p w14:paraId="56CC1516">
      <w:pPr>
        <w:pStyle w:val="3"/>
        <w:tabs>
          <w:tab w:val="center" w:pos="4677"/>
        </w:tabs>
        <w:ind w:firstLine="851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8. Обоснование выделения подпрограмм</w:t>
      </w:r>
    </w:p>
    <w:p w14:paraId="23D35EA0">
      <w:pPr>
        <w:pStyle w:val="3"/>
        <w:tabs>
          <w:tab w:val="center" w:pos="4677"/>
        </w:tabs>
        <w:ind w:firstLine="851"/>
        <w:jc w:val="center"/>
        <w:rPr>
          <w:color w:val="000000"/>
          <w:sz w:val="24"/>
          <w:szCs w:val="24"/>
        </w:rPr>
      </w:pPr>
    </w:p>
    <w:p w14:paraId="20F6CE90">
      <w:pPr>
        <w:pStyle w:val="3"/>
        <w:widowControl w:val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подпрограмм и решения соответствующих им задач как в целом по муниципальной программе, так и по ее отдельным блокам.</w:t>
      </w:r>
    </w:p>
    <w:p w14:paraId="1BBCEDB2">
      <w:pPr>
        <w:pStyle w:val="3"/>
        <w:widowControl w:val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муниципальную программу включены:</w:t>
      </w:r>
    </w:p>
    <w:p w14:paraId="62D7A451">
      <w:pPr>
        <w:pStyle w:val="3"/>
        <w:widowControl w:val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- подпрограмма 1 «</w:t>
      </w:r>
      <w:r>
        <w:rPr>
          <w:rFonts w:ascii="Arial" w:hAnsi="Arial" w:cs="Arial"/>
          <w:color w:val="000000"/>
          <w:sz w:val="24"/>
          <w:szCs w:val="24"/>
        </w:rPr>
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</w:t>
      </w:r>
      <w:r>
        <w:rPr>
          <w:rFonts w:ascii="Arial" w:hAnsi="Arial" w:cs="Arial"/>
          <w:sz w:val="24"/>
          <w:szCs w:val="24"/>
        </w:rPr>
        <w:t>территории Березниковского сельсовета Рыльского района Курской области</w:t>
      </w:r>
      <w:r>
        <w:rPr>
          <w:rFonts w:ascii="Arial" w:hAnsi="Arial" w:cs="Arial"/>
          <w:color w:val="000000"/>
          <w:sz w:val="24"/>
          <w:szCs w:val="24"/>
        </w:rPr>
        <w:t>».</w:t>
      </w:r>
    </w:p>
    <w:p w14:paraId="3AB728EB">
      <w:pPr>
        <w:pStyle w:val="3"/>
        <w:widowControl w:val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Подпрограмм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 xml:space="preserve"> нос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 xml:space="preserve">т функциональный характер и реализуются в установленной сфере деятельности ответственным исполнителем – Администрацией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района.</w:t>
      </w:r>
    </w:p>
    <w:p w14:paraId="0D76FBBF">
      <w:pPr>
        <w:pStyle w:val="3"/>
        <w:widowControl w:val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Выделение подпрограмм обусловлено реализацией приоритетов государственной политики в сфере защиты населения и территории от чрезвычайных ситуаций, обеспечения пожарной безопасности и безопасности людей на водных объектах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 и направлены на обеспечение выполнения целей, задач и мероприятий муниципальной программы.</w:t>
      </w:r>
    </w:p>
    <w:p w14:paraId="61263895">
      <w:pPr>
        <w:pStyle w:val="3"/>
        <w:widowControl w:val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Скоординированная деятельность по реализации подпрограммы должна обеспечить достижение программной цели, а также усиление позиций и улучшение качественных параметров и показателей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Курской области.</w:t>
      </w:r>
    </w:p>
    <w:p w14:paraId="5E8DA1B0">
      <w:pPr>
        <w:pStyle w:val="3"/>
        <w:tabs>
          <w:tab w:val="center" w:pos="4677"/>
        </w:tabs>
        <w:ind w:firstLine="851"/>
        <w:rPr>
          <w:rFonts w:ascii="Courier New" w:hAnsi="Courier New" w:cs="Courier New"/>
          <w:color w:val="000000"/>
          <w:sz w:val="24"/>
          <w:szCs w:val="24"/>
        </w:rPr>
      </w:pPr>
    </w:p>
    <w:p w14:paraId="0EEB1B3A">
      <w:pPr>
        <w:pStyle w:val="3"/>
        <w:ind w:firstLine="851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9. Обоснование объема финансовых ресурсов,</w:t>
      </w:r>
    </w:p>
    <w:p w14:paraId="0492A8E0">
      <w:pPr>
        <w:pStyle w:val="3"/>
        <w:ind w:firstLine="851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необходимых для реализации муниципальной программы</w:t>
      </w:r>
    </w:p>
    <w:p w14:paraId="485C068A">
      <w:pPr>
        <w:pStyle w:val="3"/>
        <w:ind w:firstLine="851"/>
        <w:jc w:val="center"/>
        <w:rPr>
          <w:color w:val="000000"/>
          <w:sz w:val="24"/>
          <w:szCs w:val="24"/>
        </w:rPr>
      </w:pPr>
    </w:p>
    <w:p w14:paraId="01E7BFCD">
      <w:pPr>
        <w:pStyle w:val="3"/>
        <w:tabs>
          <w:tab w:val="center" w:pos="4677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Программные (прогнозные) объемы финансирования Программы направлены на достижение цели Программы и соответствующих значений целевых индикаторов и показателей.</w:t>
      </w:r>
    </w:p>
    <w:p w14:paraId="59211563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Общий объем финансовых средств на реализацию мероприятий муниципальной программы на весь период составляет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1500,00</w:t>
      </w:r>
      <w:r>
        <w:rPr>
          <w:rFonts w:ascii="Arial" w:hAnsi="Arial" w:cs="Arial"/>
          <w:color w:val="000000"/>
          <w:sz w:val="24"/>
          <w:szCs w:val="24"/>
        </w:rPr>
        <w:t xml:space="preserve"> тыс. рублей, в том числе по годам:</w:t>
      </w:r>
    </w:p>
    <w:p w14:paraId="439718AD">
      <w:pPr>
        <w:pStyle w:val="3"/>
        <w:widowContro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default" w:ascii="Arial" w:hAnsi="Arial" w:cs="Arial"/>
          <w:sz w:val="24"/>
          <w:szCs w:val="24"/>
          <w:lang w:val="ru-RU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год –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500,00</w:t>
      </w:r>
      <w:r>
        <w:rPr>
          <w:rFonts w:ascii="Arial" w:hAnsi="Arial" w:cs="Arial"/>
          <w:color w:val="000000"/>
          <w:sz w:val="24"/>
          <w:szCs w:val="24"/>
        </w:rPr>
        <w:t xml:space="preserve">  тыс.руб.</w:t>
      </w:r>
    </w:p>
    <w:p w14:paraId="72E73BE2">
      <w:pPr>
        <w:pStyle w:val="3"/>
        <w:widowContro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202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год –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10,00</w:t>
      </w:r>
      <w:r>
        <w:rPr>
          <w:rFonts w:ascii="Arial" w:hAnsi="Arial" w:cs="Arial"/>
          <w:color w:val="000000"/>
          <w:sz w:val="24"/>
          <w:szCs w:val="24"/>
        </w:rPr>
        <w:t xml:space="preserve">  тыс. руб.</w:t>
      </w:r>
    </w:p>
    <w:p w14:paraId="528C3BEA">
      <w:pPr>
        <w:pStyle w:val="3"/>
        <w:widowContro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202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7</w:t>
      </w:r>
      <w:r>
        <w:rPr>
          <w:rFonts w:ascii="Arial" w:hAnsi="Arial" w:cs="Arial"/>
          <w:color w:val="000000"/>
          <w:sz w:val="24"/>
          <w:szCs w:val="24"/>
        </w:rPr>
        <w:t xml:space="preserve"> год –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10,00</w:t>
      </w:r>
      <w:r>
        <w:rPr>
          <w:rFonts w:ascii="Arial" w:hAnsi="Arial" w:cs="Arial"/>
          <w:color w:val="000000"/>
          <w:sz w:val="24"/>
          <w:szCs w:val="24"/>
        </w:rPr>
        <w:t xml:space="preserve"> тыс. руб.</w:t>
      </w:r>
    </w:p>
    <w:p w14:paraId="7FBA0A48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Общий объем финансирования </w:t>
      </w:r>
      <w:r>
        <w:fldChar w:fldCharType="begin"/>
      </w:r>
      <w:r>
        <w:instrText xml:space="preserve"> HYPERLINK \l "3znysh7" \h </w:instrText>
      </w:r>
      <w: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t>подпрограммы 1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составляет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1500,00</w:t>
      </w:r>
      <w:r>
        <w:rPr>
          <w:rFonts w:ascii="Arial" w:hAnsi="Arial" w:cs="Arial"/>
          <w:color w:val="000000"/>
          <w:sz w:val="24"/>
          <w:szCs w:val="24"/>
        </w:rPr>
        <w:t xml:space="preserve"> тыс. рублей, в том числе:</w:t>
      </w:r>
    </w:p>
    <w:p w14:paraId="23F6E6DF">
      <w:pPr>
        <w:pStyle w:val="3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>
        <w:rPr>
          <w:rFonts w:hint="default" w:ascii="Arial" w:hAnsi="Arial" w:cs="Arial"/>
          <w:sz w:val="24"/>
          <w:szCs w:val="24"/>
          <w:lang w:val="ru-RU"/>
        </w:rPr>
        <w:t>5</w:t>
      </w:r>
      <w:r>
        <w:rPr>
          <w:rFonts w:ascii="Arial" w:hAnsi="Arial" w:cs="Arial"/>
          <w:sz w:val="24"/>
          <w:szCs w:val="24"/>
        </w:rPr>
        <w:t xml:space="preserve"> год – </w:t>
      </w:r>
      <w:r>
        <w:rPr>
          <w:rFonts w:hint="default" w:ascii="Arial" w:hAnsi="Arial" w:cs="Arial"/>
          <w:sz w:val="24"/>
          <w:szCs w:val="24"/>
          <w:lang w:val="ru-RU"/>
        </w:rPr>
        <w:t>500,00</w:t>
      </w:r>
      <w:r>
        <w:rPr>
          <w:rFonts w:ascii="Arial" w:hAnsi="Arial" w:cs="Arial"/>
          <w:sz w:val="24"/>
          <w:szCs w:val="24"/>
        </w:rPr>
        <w:t xml:space="preserve">  тыс.руб.</w:t>
      </w:r>
    </w:p>
    <w:p w14:paraId="7A94CFC3">
      <w:pPr>
        <w:pStyle w:val="3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>
        <w:rPr>
          <w:rFonts w:hint="default" w:ascii="Arial" w:hAnsi="Arial" w:cs="Arial"/>
          <w:sz w:val="24"/>
          <w:szCs w:val="24"/>
          <w:lang w:val="ru-RU"/>
        </w:rPr>
        <w:t>6</w:t>
      </w:r>
      <w:r>
        <w:rPr>
          <w:rFonts w:ascii="Arial" w:hAnsi="Arial" w:cs="Arial"/>
          <w:sz w:val="24"/>
          <w:szCs w:val="24"/>
        </w:rPr>
        <w:t xml:space="preserve"> год – </w:t>
      </w:r>
      <w:r>
        <w:rPr>
          <w:rFonts w:hint="default" w:ascii="Arial" w:hAnsi="Arial" w:cs="Arial"/>
          <w:sz w:val="24"/>
          <w:szCs w:val="24"/>
          <w:lang w:val="ru-RU"/>
        </w:rPr>
        <w:t>10,00 ты</w:t>
      </w:r>
      <w:r>
        <w:rPr>
          <w:rFonts w:ascii="Arial" w:hAnsi="Arial" w:cs="Arial"/>
          <w:sz w:val="24"/>
          <w:szCs w:val="24"/>
        </w:rPr>
        <w:t>с. руб.</w:t>
      </w:r>
    </w:p>
    <w:p w14:paraId="527FBE64">
      <w:pPr>
        <w:pStyle w:val="3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>
        <w:rPr>
          <w:rFonts w:hint="default" w:ascii="Arial" w:hAnsi="Arial" w:cs="Arial"/>
          <w:sz w:val="24"/>
          <w:szCs w:val="24"/>
          <w:lang w:val="ru-RU"/>
        </w:rPr>
        <w:t>7</w:t>
      </w:r>
      <w:r>
        <w:rPr>
          <w:rFonts w:ascii="Arial" w:hAnsi="Arial" w:cs="Arial"/>
          <w:sz w:val="24"/>
          <w:szCs w:val="24"/>
        </w:rPr>
        <w:t xml:space="preserve"> год – </w:t>
      </w:r>
      <w:r>
        <w:rPr>
          <w:rFonts w:hint="default" w:ascii="Arial" w:hAnsi="Arial" w:cs="Arial"/>
          <w:sz w:val="24"/>
          <w:szCs w:val="24"/>
          <w:lang w:val="ru-RU"/>
        </w:rPr>
        <w:t>10,00</w:t>
      </w:r>
      <w:r>
        <w:rPr>
          <w:rFonts w:ascii="Arial" w:hAnsi="Arial" w:cs="Arial"/>
          <w:sz w:val="24"/>
          <w:szCs w:val="24"/>
        </w:rPr>
        <w:t xml:space="preserve"> тыс. руб.</w:t>
      </w:r>
    </w:p>
    <w:p w14:paraId="5C2920AB">
      <w:pPr>
        <w:pStyle w:val="3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Предполагается ежегодное уточнение в установленном порядке объемов финансирования муниципальной программы.</w:t>
      </w:r>
    </w:p>
    <w:p w14:paraId="46971653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Предусмотренные в рамках подпрограмм цели, задачи и мероприятия в комплексе наиболее полным образом охватывают весь диапазон заданных приоритетных направлений реализации государственной политики в сферы защиты населения и территории от чрезвычайных ситуаций, обеспечения пожарной безопасности и безопасности людей на водных объектах и прогноз ее развития на территории </w:t>
      </w:r>
      <w:r>
        <w:rPr>
          <w:rFonts w:ascii="Arial" w:hAnsi="Arial" w:cs="Arial"/>
          <w:sz w:val="24"/>
          <w:szCs w:val="24"/>
        </w:rPr>
        <w:t>Березниковского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Курской области и в максимальной степени будут способствовать достижению целей и конечных результатов муниципальной программы.</w:t>
      </w:r>
    </w:p>
    <w:p w14:paraId="1FDEC4E8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Финансирование мероприятий Программы осуществляется за счет средств бюджета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сельсовета Рыльского района Курской области.  </w:t>
      </w:r>
    </w:p>
    <w:p w14:paraId="1803B528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Сведения о средствах бюджета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Курской области, направляемых на реализацию программы, указаны в приложении №5 к Программе.</w:t>
      </w:r>
    </w:p>
    <w:p w14:paraId="16BB14BB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A9E9FAE">
      <w:pPr>
        <w:pStyle w:val="3"/>
        <w:widowControl w:val="0"/>
        <w:tabs>
          <w:tab w:val="left" w:pos="-3220"/>
        </w:tabs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 xml:space="preserve">10. Оценка степени влияния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</w:t>
      </w:r>
    </w:p>
    <w:p w14:paraId="61BC306E">
      <w:pPr>
        <w:pStyle w:val="3"/>
        <w:widowControl w:val="0"/>
        <w:tabs>
          <w:tab w:val="left" w:pos="-3220"/>
        </w:tabs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муниципальной программы</w:t>
      </w:r>
    </w:p>
    <w:p w14:paraId="69DDFE46">
      <w:pPr>
        <w:pStyle w:val="3"/>
        <w:widowControl w:val="0"/>
        <w:tabs>
          <w:tab w:val="left" w:pos="-3220"/>
        </w:tabs>
        <w:ind w:firstLine="709"/>
        <w:jc w:val="both"/>
        <w:rPr>
          <w:color w:val="000000"/>
          <w:sz w:val="22"/>
          <w:szCs w:val="22"/>
        </w:rPr>
      </w:pPr>
    </w:p>
    <w:p w14:paraId="1B1FE06B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Выделение дополнительных объемов ресурсов на реализацию муниципальной  программы не предусмотрено.</w:t>
      </w:r>
    </w:p>
    <w:p w14:paraId="2D624A2B">
      <w:pPr>
        <w:pStyle w:val="3"/>
        <w:widowControl w:val="0"/>
        <w:tabs>
          <w:tab w:val="left" w:pos="-3220"/>
        </w:tabs>
        <w:jc w:val="center"/>
        <w:rPr>
          <w:color w:val="000000"/>
          <w:sz w:val="22"/>
          <w:szCs w:val="22"/>
        </w:rPr>
      </w:pPr>
    </w:p>
    <w:p w14:paraId="62E07EEC">
      <w:pPr>
        <w:pStyle w:val="3"/>
        <w:widowControl w:val="0"/>
        <w:tabs>
          <w:tab w:val="left" w:pos="-3220"/>
        </w:tabs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11. 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 муниципальной программы (подпрограммы) и описание мер управления рисками реализации муниципальной программы</w:t>
      </w:r>
    </w:p>
    <w:p w14:paraId="2493004B">
      <w:pPr>
        <w:pStyle w:val="3"/>
        <w:tabs>
          <w:tab w:val="center" w:pos="4677"/>
        </w:tabs>
        <w:rPr>
          <w:rFonts w:ascii="Arial" w:hAnsi="Arial" w:cs="Arial"/>
          <w:color w:val="000000"/>
        </w:rPr>
      </w:pPr>
    </w:p>
    <w:p w14:paraId="0A91BBB3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14:paraId="11F0FADD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Риски реализации муниципальной программы следующие:</w:t>
      </w:r>
    </w:p>
    <w:p w14:paraId="0669C29A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Макроэкономические риски.</w:t>
      </w:r>
    </w:p>
    <w:p w14:paraId="160C89A9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реализацию мероприятий муниципальной программы</w:t>
      </w:r>
    </w:p>
    <w:p w14:paraId="4E49DE8A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Финансовые риски. </w:t>
      </w:r>
    </w:p>
    <w:p w14:paraId="795867A8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Отсутствие или недостаточное финансирование мероприятий в рамках программы может привести к не достижению целевых показателей проекта.</w:t>
      </w:r>
    </w:p>
    <w:p w14:paraId="18A3DDDC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Организационные риски.</w:t>
      </w:r>
    </w:p>
    <w:p w14:paraId="32D6B865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Уровень решения поставленных задач и достижение целевых показателей зависит от компетентности специалистов в сфере ГО и ЧС. Для чего необходимо организация обучения и переподготовки в данной сфере. </w:t>
      </w:r>
    </w:p>
    <w:p w14:paraId="4503BF19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BFCD0D0">
      <w:pPr>
        <w:pStyle w:val="3"/>
        <w:widowControl w:val="0"/>
        <w:jc w:val="center"/>
        <w:rPr>
          <w:rFonts w:ascii="Arial" w:hAnsi="Arial" w:cs="Arial"/>
          <w:b/>
          <w:sz w:val="30"/>
          <w:szCs w:val="30"/>
        </w:rPr>
      </w:pPr>
    </w:p>
    <w:p w14:paraId="0D900093">
      <w:pPr>
        <w:pStyle w:val="3"/>
        <w:widowControl w:val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 xml:space="preserve">12. Методика оценки эффективности реализации муниципальной Программы </w:t>
      </w:r>
    </w:p>
    <w:p w14:paraId="09718EC7">
      <w:pPr>
        <w:pStyle w:val="3"/>
        <w:tabs>
          <w:tab w:val="center" w:pos="4677"/>
        </w:tabs>
        <w:rPr>
          <w:color w:val="000000"/>
          <w:sz w:val="30"/>
          <w:szCs w:val="30"/>
        </w:rPr>
      </w:pPr>
    </w:p>
    <w:p w14:paraId="57CAE23E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Оценка эффективности реализации муниципальной программы будет осуществляться с использованием целевых индикаторов и показателей (далее - показатели) выполнения муниципальной программы.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решения.</w:t>
      </w:r>
    </w:p>
    <w:p w14:paraId="5360F12C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результативности с учетом объема ресурсов, направленных на реализацию муниципальной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</w:t>
      </w:r>
    </w:p>
    <w:p w14:paraId="1B03A34D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14:paraId="16246CD6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1) степень достижения запланированных результатов (достижения целей и решения задач муниципальной программы);</w:t>
      </w:r>
    </w:p>
    <w:p w14:paraId="53B24B7C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2) степень соответствия фактических затрат бюджета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Курской области запланированному уровню (оценка полноты использования средств бюджета) и эффективности использования средств бюджета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Курской области (оценка экономической эффективности достижения результатов);</w:t>
      </w:r>
    </w:p>
    <w:p w14:paraId="10489A0D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 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14:paraId="22B642C2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p w14:paraId="7A65E3DE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FC5446B">
      <w:pPr>
        <w:pStyle w:val="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Тfi</w:t>
      </w:r>
    </w:p>
    <w:p w14:paraId="3E74B530">
      <w:pPr>
        <w:pStyle w:val="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Еi = --------- x 100%, где:</w:t>
      </w:r>
    </w:p>
    <w:p w14:paraId="3BC96E91">
      <w:pPr>
        <w:pStyle w:val="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Тpi</w:t>
      </w:r>
    </w:p>
    <w:p w14:paraId="3E2BF65C">
      <w:pPr>
        <w:pStyle w:val="3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F7F06FC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Еi - степень достижения i-показателя муниципальной программы (процентов);</w:t>
      </w:r>
    </w:p>
    <w:p w14:paraId="1F64859C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Тfi - фактическое значение показателя;</w:t>
      </w:r>
    </w:p>
    <w:p w14:paraId="03D1F8A4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Тpi - установленное муниципальной программой целевое значение показателя.</w:t>
      </w:r>
    </w:p>
    <w:p w14:paraId="685E2546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Расчет результативности реализации муниципальной программы в целом проводится по формуле:</w:t>
      </w:r>
    </w:p>
    <w:p w14:paraId="5EA3A8F4">
      <w:pPr>
        <w:pStyle w:val="3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20CF761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pict>
          <v:shape id="_x0000_i1025" o:spt="75" type="#_x0000_t75" style="height:43.5pt;width:46.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color w:val="000000"/>
          <w:sz w:val="24"/>
          <w:szCs w:val="24"/>
        </w:rPr>
        <w:t>, где:</w:t>
      </w:r>
    </w:p>
    <w:p w14:paraId="523B4777">
      <w:pPr>
        <w:pStyle w:val="3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C71D20F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 степень достижения запланированных результатов результативность реализации муниципальной программы (процентов);</w:t>
      </w:r>
    </w:p>
    <w:p w14:paraId="2801F890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 - количество показателей муниципальной программы.</w:t>
      </w:r>
    </w:p>
    <w:p w14:paraId="7E40DDA4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Степень соответствия фактических затрат бюджета </w:t>
      </w:r>
      <w:r>
        <w:rPr>
          <w:rFonts w:ascii="Arial" w:hAnsi="Arial" w:cs="Arial"/>
          <w:sz w:val="24"/>
          <w:szCs w:val="24"/>
        </w:rPr>
        <w:t xml:space="preserve">Березниковского 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 запланированному уровню финансирования муниципальной программы определяется по следующей формуле:</w:t>
      </w:r>
    </w:p>
    <w:p w14:paraId="7C81CF9F">
      <w:pPr>
        <w:pStyle w:val="3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43CF72C">
      <w:pPr>
        <w:pStyle w:val="3"/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Кpoi = (Сfoi / Сpoi) x 100%, где:</w:t>
      </w:r>
    </w:p>
    <w:p w14:paraId="40A35959">
      <w:pPr>
        <w:pStyle w:val="3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ED34FAF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Кpoi - степень соответствия фактических затрат бюджета </w:t>
      </w:r>
      <w:r>
        <w:rPr>
          <w:rFonts w:ascii="Arial" w:hAnsi="Arial" w:cs="Arial"/>
          <w:sz w:val="24"/>
          <w:szCs w:val="24"/>
        </w:rPr>
        <w:t xml:space="preserve">Березниковского 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Курской области запланированному уровню финансирования i-основного мероприятия муниципальной программы;</w:t>
      </w:r>
    </w:p>
    <w:p w14:paraId="4B549795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Сfoi - сумма средств бюджета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Курской области, израсходованных на реализацию i-основного мероприятия муниципальной программы;</w:t>
      </w:r>
    </w:p>
    <w:p w14:paraId="730339F1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Сpoi - установленная муниципальной программой сумма средств бюджета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Курской области на реализацию i-основного мероприятия.</w:t>
      </w:r>
    </w:p>
    <w:p w14:paraId="435C0F70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Расчет полноты использования средств бюджета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Курской области в целом по муниципальной программе проводится по формуле:</w:t>
      </w:r>
    </w:p>
    <w:p w14:paraId="1427D089">
      <w:pPr>
        <w:pStyle w:val="3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0A988D9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pict>
          <v:shape id="_x0000_i1026" o:spt="75" type="#_x0000_t75" style="height:47.25pt;width:75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Arial" w:hAnsi="Arial" w:cs="Arial"/>
          <w:color w:val="000000"/>
          <w:sz w:val="24"/>
          <w:szCs w:val="24"/>
        </w:rPr>
        <w:t>, где:</w:t>
      </w:r>
    </w:p>
    <w:p w14:paraId="73A8775D">
      <w:pPr>
        <w:pStyle w:val="3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2952226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Кро - степень соответствия фактических затрат бюджета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Курской области запланированному уровню финансирования основных мероприятий муниципальной программы (процентов);</w:t>
      </w:r>
    </w:p>
    <w:p w14:paraId="0A0FE1C3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 - количество финансируемых основных мероприятий муниципальной программы.</w:t>
      </w:r>
    </w:p>
    <w:p w14:paraId="6815BDD8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Коэффициент эффективности использования средств, выделяемых из бюджета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Курской области, определяется по следующей формуле:</w:t>
      </w:r>
    </w:p>
    <w:p w14:paraId="4C7A59B7">
      <w:pPr>
        <w:pStyle w:val="3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4ADA1FB">
      <w:pPr>
        <w:pStyle w:val="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Е</w:t>
      </w:r>
    </w:p>
    <w:p w14:paraId="1B1CC511">
      <w:pPr>
        <w:pStyle w:val="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Кеоi = ----------, где:</w:t>
      </w:r>
    </w:p>
    <w:p w14:paraId="1499FE9E">
      <w:pPr>
        <w:pStyle w:val="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Кро</w:t>
      </w:r>
    </w:p>
    <w:p w14:paraId="7DEAB32C">
      <w:pPr>
        <w:pStyle w:val="3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54EB0EB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Кеоi - коэффициент эффективности использования средств, выделяемых из бюджета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Курской области;</w:t>
      </w:r>
    </w:p>
    <w:p w14:paraId="2DE5E1A3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Кро - полнота использования средств бюджета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Курской области на реализацию основных мероприятий муниципальной программы;</w:t>
      </w:r>
    </w:p>
    <w:p w14:paraId="0362FFE7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 - степень достижения запланированных результатов результативность реализации основных мероприятий муниципальной программы;</w:t>
      </w:r>
    </w:p>
    <w:p w14:paraId="461EEF21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4)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формуле:</w:t>
      </w:r>
    </w:p>
    <w:p w14:paraId="7370B99E">
      <w:pPr>
        <w:pStyle w:val="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М  x 100%</w:t>
      </w:r>
    </w:p>
    <w:p w14:paraId="7E6BEB45">
      <w:pPr>
        <w:pStyle w:val="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ф</w:t>
      </w:r>
    </w:p>
    <w:p w14:paraId="2BC23591">
      <w:pPr>
        <w:pStyle w:val="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СТ = -------------, где:</w:t>
      </w:r>
    </w:p>
    <w:p w14:paraId="3BEB0CEB">
      <w:pPr>
        <w:pStyle w:val="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М</w:t>
      </w:r>
    </w:p>
    <w:p w14:paraId="19FA7CFD">
      <w:pPr>
        <w:pStyle w:val="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пл</w:t>
      </w:r>
    </w:p>
    <w:p w14:paraId="51BD1740">
      <w:pPr>
        <w:pStyle w:val="3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AC27CFB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СТ - степень реализации основных мероприятий муниципальной программы;</w:t>
      </w:r>
    </w:p>
    <w:p w14:paraId="0AA30511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14:paraId="2DE10037">
      <w:pPr>
        <w:pStyle w:val="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М - количество основных мероприятий муниципальной программы,</w:t>
      </w:r>
    </w:p>
    <w:p w14:paraId="21E404B5">
      <w:pPr>
        <w:pStyle w:val="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ф</w:t>
      </w:r>
    </w:p>
    <w:p w14:paraId="3E12191C">
      <w:pPr>
        <w:pStyle w:val="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фактически реализованных за отчетный период;</w:t>
      </w:r>
    </w:p>
    <w:p w14:paraId="6BA9FA19">
      <w:pPr>
        <w:pStyle w:val="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М - количество основных мероприятий муниципальной программы,</w:t>
      </w:r>
    </w:p>
    <w:p w14:paraId="740F1EC0">
      <w:pPr>
        <w:pStyle w:val="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пл</w:t>
      </w:r>
    </w:p>
    <w:p w14:paraId="1C2A029A">
      <w:pPr>
        <w:pStyle w:val="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запланированных на отчетный период.</w:t>
      </w:r>
    </w:p>
    <w:p w14:paraId="1B7A5E35">
      <w:pPr>
        <w:pStyle w:val="3"/>
        <w:rPr>
          <w:rFonts w:ascii="Arial" w:hAnsi="Arial" w:cs="Arial"/>
          <w:color w:val="000000"/>
          <w:sz w:val="24"/>
          <w:szCs w:val="24"/>
        </w:rPr>
      </w:pPr>
    </w:p>
    <w:p w14:paraId="48626E1D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14:paraId="45D351B9">
      <w:pPr>
        <w:pStyle w:val="3"/>
        <w:widowControl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10"/>
        <w:tblW w:w="91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4719"/>
        <w:gridCol w:w="4477"/>
      </w:tblGrid>
      <w:tr w14:paraId="3008D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719" w:type="dxa"/>
          </w:tcPr>
          <w:p w14:paraId="105743D6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Вывод об эффективности реализации</w:t>
            </w:r>
          </w:p>
          <w:p w14:paraId="794E27ED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477" w:type="dxa"/>
          </w:tcPr>
          <w:p w14:paraId="5A101126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Критерий оценки</w:t>
            </w:r>
          </w:p>
          <w:p w14:paraId="07DD2FC0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эффективности реализации</w:t>
            </w:r>
          </w:p>
          <w:p w14:paraId="0F8ADD9F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муниципальной программы Кеоi</w:t>
            </w:r>
          </w:p>
        </w:tc>
      </w:tr>
      <w:tr w14:paraId="186CB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4719" w:type="dxa"/>
          </w:tcPr>
          <w:p w14:paraId="7B1A7732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Неэффективная                        </w:t>
            </w:r>
          </w:p>
        </w:tc>
        <w:tc>
          <w:tcPr>
            <w:tcW w:w="4477" w:type="dxa"/>
          </w:tcPr>
          <w:p w14:paraId="06D38657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менее 0,5             </w:t>
            </w:r>
          </w:p>
        </w:tc>
      </w:tr>
      <w:tr w14:paraId="73B70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</w:trPr>
        <w:tc>
          <w:tcPr>
            <w:tcW w:w="4719" w:type="dxa"/>
          </w:tcPr>
          <w:p w14:paraId="61AF55FB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Уровень эффективности                </w:t>
            </w:r>
          </w:p>
          <w:p w14:paraId="7897222C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удовлетворительный                   </w:t>
            </w:r>
          </w:p>
        </w:tc>
        <w:tc>
          <w:tcPr>
            <w:tcW w:w="4477" w:type="dxa"/>
          </w:tcPr>
          <w:p w14:paraId="1F9EB9C3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0,5 - 0,79             </w:t>
            </w:r>
          </w:p>
        </w:tc>
      </w:tr>
      <w:tr w14:paraId="47E41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4719" w:type="dxa"/>
          </w:tcPr>
          <w:p w14:paraId="1D229072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Эффективная                          </w:t>
            </w:r>
          </w:p>
        </w:tc>
        <w:tc>
          <w:tcPr>
            <w:tcW w:w="4477" w:type="dxa"/>
          </w:tcPr>
          <w:p w14:paraId="41A5FAA1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0,8 - 1              </w:t>
            </w:r>
          </w:p>
        </w:tc>
      </w:tr>
      <w:tr w14:paraId="54B64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4719" w:type="dxa"/>
          </w:tcPr>
          <w:p w14:paraId="09CF9AE0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Высокоэффективная                    </w:t>
            </w:r>
          </w:p>
        </w:tc>
        <w:tc>
          <w:tcPr>
            <w:tcW w:w="4477" w:type="dxa"/>
          </w:tcPr>
          <w:p w14:paraId="1B267BAE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более 1              </w:t>
            </w:r>
          </w:p>
        </w:tc>
      </w:tr>
    </w:tbl>
    <w:p w14:paraId="0EF66A52">
      <w:pPr>
        <w:pStyle w:val="3"/>
        <w:jc w:val="center"/>
        <w:rPr>
          <w:rFonts w:ascii="Arial" w:hAnsi="Arial" w:cs="Arial"/>
          <w:color w:val="000000"/>
        </w:rPr>
      </w:pPr>
    </w:p>
    <w:p w14:paraId="1B816DE3">
      <w:pPr>
        <w:pStyle w:val="3"/>
        <w:jc w:val="center"/>
        <w:rPr>
          <w:rFonts w:ascii="Arial" w:hAnsi="Arial" w:cs="Arial"/>
          <w:color w:val="000000"/>
        </w:rPr>
      </w:pPr>
    </w:p>
    <w:p w14:paraId="5DB6D8F0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0177C89D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61B8057E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34A42636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57BB9743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3BB09642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320CDF36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0D82B2E6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2FA9B09C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2257E456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0988A731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5B56E33C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5C10A876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7354D94E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02A305D2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46834F14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3984BA75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70B6CBFF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45089059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4F177AE8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04CBD16D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469CF553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4FAF4064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5E7CFDE5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4D27FFAC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0C086AD0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475DFC28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7F1E06CD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21EC94FA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6282B9C0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386D3F87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21DC877F">
      <w:pPr>
        <w:pStyle w:val="3"/>
        <w:widowControl w:val="0"/>
        <w:rPr>
          <w:sz w:val="22"/>
          <w:szCs w:val="22"/>
        </w:rPr>
      </w:pPr>
    </w:p>
    <w:p w14:paraId="14C826BC">
      <w:pPr>
        <w:pStyle w:val="3"/>
        <w:widowControl w:val="0"/>
        <w:rPr>
          <w:sz w:val="22"/>
          <w:szCs w:val="22"/>
        </w:rPr>
      </w:pPr>
    </w:p>
    <w:p w14:paraId="485649C3">
      <w:pPr>
        <w:pStyle w:val="3"/>
        <w:widowControl w:val="0"/>
        <w:rPr>
          <w:rFonts w:ascii="Arial" w:hAnsi="Arial" w:cs="Arial"/>
          <w:color w:val="000000"/>
          <w:sz w:val="32"/>
          <w:szCs w:val="32"/>
        </w:rPr>
      </w:pPr>
      <w:r>
        <w:rPr>
          <w:sz w:val="22"/>
          <w:szCs w:val="22"/>
        </w:rPr>
        <w:t xml:space="preserve">                </w:t>
      </w:r>
      <w:r>
        <w:rPr>
          <w:rFonts w:ascii="Arial" w:hAnsi="Arial" w:cs="Arial"/>
          <w:b/>
          <w:color w:val="000000"/>
          <w:sz w:val="32"/>
          <w:szCs w:val="32"/>
        </w:rPr>
        <w:t>13. Подпрограммы муниципальной программы</w:t>
      </w:r>
    </w:p>
    <w:p w14:paraId="644D3468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  <w:bookmarkStart w:id="1" w:name="3znysh7" w:colFirst="0" w:colLast="0"/>
      <w:bookmarkEnd w:id="1"/>
    </w:p>
    <w:p w14:paraId="74537E27">
      <w:pPr>
        <w:pStyle w:val="3"/>
        <w:widowControl w:val="0"/>
        <w:ind w:firstLine="491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13.1. Подпрограмма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14:paraId="33C7C2EA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  <w:bookmarkStart w:id="2" w:name="2et92p0" w:colFirst="0" w:colLast="0"/>
      <w:bookmarkEnd w:id="2"/>
    </w:p>
    <w:p w14:paraId="7F522BAE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</w:p>
    <w:p w14:paraId="15268DB8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  <w:bookmarkStart w:id="3" w:name="tyjcwt" w:colFirst="0" w:colLast="0"/>
      <w:bookmarkEnd w:id="3"/>
      <w:r>
        <w:rPr>
          <w:rFonts w:ascii="Arial" w:hAnsi="Arial" w:cs="Arial"/>
          <w:b/>
          <w:color w:val="000000"/>
          <w:sz w:val="32"/>
          <w:szCs w:val="32"/>
        </w:rPr>
        <w:t>ПАСПОРТ</w:t>
      </w:r>
    </w:p>
    <w:p w14:paraId="07282E08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подпрограммы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14:paraId="399A94A0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</w:p>
    <w:tbl>
      <w:tblPr>
        <w:tblStyle w:val="10"/>
        <w:tblW w:w="934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6022"/>
      </w:tblGrid>
      <w:tr w14:paraId="2310F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</w:tcPr>
          <w:p w14:paraId="55347744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 подпрограммы 1</w:t>
            </w:r>
          </w:p>
        </w:tc>
        <w:tc>
          <w:tcPr>
            <w:tcW w:w="6022" w:type="dxa"/>
          </w:tcPr>
          <w:p w14:paraId="6754ABDC">
            <w:pPr>
              <w:pStyle w:val="3"/>
              <w:widowControl w:val="0"/>
              <w:ind w:firstLine="49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Рыльского района</w:t>
            </w:r>
          </w:p>
        </w:tc>
      </w:tr>
      <w:tr w14:paraId="5522C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</w:tcPr>
          <w:p w14:paraId="47324B9C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6022" w:type="dxa"/>
          </w:tcPr>
          <w:p w14:paraId="5D25D8A2">
            <w:pPr>
              <w:pStyle w:val="3"/>
              <w:widowControl w:val="0"/>
              <w:ind w:firstLine="49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 Рыльского района</w:t>
            </w:r>
          </w:p>
        </w:tc>
      </w:tr>
      <w:tr w14:paraId="04773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</w:tcPr>
          <w:p w14:paraId="26273C15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Программно-целевые инструменты подпрограммы 1</w:t>
            </w:r>
          </w:p>
        </w:tc>
        <w:tc>
          <w:tcPr>
            <w:tcW w:w="6022" w:type="dxa"/>
          </w:tcPr>
          <w:p w14:paraId="20882A33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21.12.1994 №68-ФЗ "О защите населения и территорий от чрезвычайных ситуаций природного и техногенного характера", Закон Курской области от 05.07.1997 №15-ЗКО "О защите населения и территории области от чрезвычайных ситуаций природного и техногенного характера"</w:t>
            </w:r>
          </w:p>
        </w:tc>
      </w:tr>
      <w:tr w14:paraId="696D6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</w:tcPr>
          <w:p w14:paraId="43449398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 1</w:t>
            </w:r>
          </w:p>
        </w:tc>
        <w:tc>
          <w:tcPr>
            <w:tcW w:w="6022" w:type="dxa"/>
          </w:tcPr>
          <w:p w14:paraId="791829B5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необходимых условий для комплексной безопасной жизнедеятельности населения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устойчивого социально-экономического развития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сельсовета Рыльского района Курской области </w:t>
            </w:r>
          </w:p>
        </w:tc>
      </w:tr>
      <w:tr w14:paraId="7EECC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</w:tcPr>
          <w:p w14:paraId="70ED9205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Задачи подпрограммы 1</w:t>
            </w:r>
          </w:p>
        </w:tc>
        <w:tc>
          <w:tcPr>
            <w:tcW w:w="6022" w:type="dxa"/>
          </w:tcPr>
          <w:p w14:paraId="2A896D60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эффективной системы пожарной безопасности в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сельсовете Рыльского района Курской области.</w:t>
            </w:r>
          </w:p>
          <w:p w14:paraId="75AD2B60">
            <w:pPr>
              <w:pStyle w:val="3"/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2.Осуществления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 в сфере создания, содержания и организации деятельности аварийно-спасательных служб и (или) аварийно-спасательных формирований на территории поселения; в сфере осуществления мероприятий по обеспечению безопасности людей на водных объектах, охране их жизни и здоровья.</w:t>
            </w:r>
          </w:p>
        </w:tc>
      </w:tr>
      <w:tr w14:paraId="5C830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</w:tcPr>
          <w:p w14:paraId="6CA9EF10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6022" w:type="dxa"/>
          </w:tcPr>
          <w:p w14:paraId="0E5FA5AA">
            <w:pPr>
              <w:pStyle w:val="3"/>
              <w:widowControl w:val="0"/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людей, получивших травму при пожаре;</w:t>
            </w:r>
          </w:p>
          <w:p w14:paraId="1D83614E">
            <w:pPr>
              <w:pStyle w:val="3"/>
              <w:widowControl w:val="0"/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числа спасенных при пожарах; </w:t>
            </w:r>
          </w:p>
          <w:p w14:paraId="3998298E">
            <w:pPr>
              <w:pStyle w:val="3"/>
              <w:widowControl w:val="0"/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пожаров;</w:t>
            </w:r>
          </w:p>
          <w:p w14:paraId="103E1E09">
            <w:pPr>
              <w:pStyle w:val="3"/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погибших при пожарах;</w:t>
            </w:r>
          </w:p>
          <w:p w14:paraId="646EE3B1">
            <w:pPr>
              <w:pStyle w:val="3"/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пострадавшего населения от чрезвычайных ситуаций и на воде.</w:t>
            </w:r>
          </w:p>
        </w:tc>
      </w:tr>
      <w:tr w14:paraId="228AD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</w:tcPr>
          <w:p w14:paraId="18E22B3A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Этапы и сроки реализации подпрограммы 1</w:t>
            </w:r>
          </w:p>
        </w:tc>
        <w:tc>
          <w:tcPr>
            <w:tcW w:w="6022" w:type="dxa"/>
          </w:tcPr>
          <w:p w14:paraId="6BDCF338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Срок реализации подпрограммы 1 - 20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- 20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годы.</w:t>
            </w:r>
          </w:p>
          <w:p w14:paraId="5F902CAC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реализуется в один этап.</w:t>
            </w:r>
          </w:p>
        </w:tc>
      </w:tr>
      <w:tr w14:paraId="64266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</w:tcPr>
          <w:p w14:paraId="146EF57F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Объем бюджетных ассигнований подпрограммы 1</w:t>
            </w:r>
          </w:p>
        </w:tc>
        <w:tc>
          <w:tcPr>
            <w:tcW w:w="6022" w:type="dxa"/>
          </w:tcPr>
          <w:p w14:paraId="4138A87C"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Финансирование мероприятий подпрограммы 1 предусматривается за счет средств бюджета Березниковского сельсовета Рыльского района Курской области </w:t>
            </w:r>
          </w:p>
          <w:p w14:paraId="32B05467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Общий объем финансирования </w:t>
            </w:r>
            <w:r>
              <w:fldChar w:fldCharType="begin"/>
            </w:r>
            <w:r>
              <w:instrText xml:space="preserve"> HYPERLINK \l "3znysh7" \h </w:instrText>
            </w:r>
            <w:r>
              <w:fldChar w:fldCharType="separate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подпрограммы 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составляет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1500,00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14:paraId="3C10C72D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500,00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тыс.руб.</w:t>
            </w:r>
          </w:p>
          <w:p w14:paraId="0AC2F1D1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 xml:space="preserve">  10,00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14:paraId="4239526B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 xml:space="preserve"> 10,00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14:paraId="10595038">
            <w:pPr>
              <w:pStyle w:val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Предполагается ежегодное уточнение объемов финансирования подпрограммы в установленном законодательством порядке.</w:t>
            </w:r>
          </w:p>
        </w:tc>
      </w:tr>
      <w:tr w14:paraId="2B71F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3322" w:type="dxa"/>
          </w:tcPr>
          <w:p w14:paraId="7C6B62E0">
            <w:pPr>
              <w:pStyle w:val="3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Ожидаемые результаты подпрограммы </w:t>
            </w:r>
          </w:p>
        </w:tc>
        <w:tc>
          <w:tcPr>
            <w:tcW w:w="6022" w:type="dxa"/>
          </w:tcPr>
          <w:p w14:paraId="03AE5D59">
            <w:pPr>
              <w:pStyle w:val="3"/>
              <w:widowControl w:val="0"/>
              <w:ind w:firstLine="45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подпрограммы к 20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году в полном объеме позволит:</w:t>
            </w:r>
          </w:p>
          <w:p w14:paraId="0361F59D">
            <w:pPr>
              <w:pStyle w:val="3"/>
              <w:widowControl w:val="0"/>
              <w:ind w:firstLine="45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достичь социально приемлемого уровня пожарной безопасности, создать эффективную и скоординированную систему противодействия угрозам пожарной опасности, укрепить материально-техническую базу и обеспечить благоприятные условия для функционирования добровольных пожарных и общественных объединений пожарной охраны на территории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 Рыльского района Курской области;</w:t>
            </w:r>
          </w:p>
          <w:p w14:paraId="1EB2BB68">
            <w:pPr>
              <w:pStyle w:val="3"/>
              <w:widowControl w:val="0"/>
              <w:ind w:firstLine="45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снизить количество людей, получивших травму при пожаре, на  80 процентов;</w:t>
            </w:r>
          </w:p>
          <w:p w14:paraId="68EAF124">
            <w:pPr>
              <w:pStyle w:val="3"/>
              <w:widowControl w:val="0"/>
              <w:ind w:firstLine="45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увеличить число спасенных на пожарах на 100 процентов;</w:t>
            </w:r>
          </w:p>
          <w:p w14:paraId="079A1198">
            <w:pPr>
              <w:pStyle w:val="3"/>
              <w:widowControl w:val="0"/>
              <w:ind w:firstLine="45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снизить количество пожаров на 50%;</w:t>
            </w:r>
          </w:p>
          <w:p w14:paraId="253B3ABA">
            <w:pPr>
              <w:pStyle w:val="3"/>
              <w:widowControl w:val="0"/>
              <w:ind w:firstLine="45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снизить количество погибших при пожарах на 100 процентов;</w:t>
            </w:r>
          </w:p>
          <w:p w14:paraId="1E74523D">
            <w:pPr>
              <w:pStyle w:val="3"/>
              <w:widowControl w:val="0"/>
              <w:ind w:firstLine="45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снизить количество пострадавшего населения от чрезвычайных ситуаций на 100 процентов.</w:t>
            </w:r>
          </w:p>
        </w:tc>
      </w:tr>
    </w:tbl>
    <w:p w14:paraId="67B7F330">
      <w:pPr>
        <w:pStyle w:val="3"/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044E5777">
      <w:pPr>
        <w:pStyle w:val="3"/>
        <w:widowControl w:val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1. Характеристика сферы реализации подпрограммы,</w:t>
      </w:r>
    </w:p>
    <w:p w14:paraId="5119DA5B">
      <w:pPr>
        <w:pStyle w:val="3"/>
        <w:widowControl w:val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описание основных проблем в указанной сфере и прогноз ее развития</w:t>
      </w:r>
    </w:p>
    <w:p w14:paraId="296DD97A">
      <w:pPr>
        <w:pStyle w:val="3"/>
        <w:widowControl w:val="0"/>
        <w:jc w:val="both"/>
        <w:rPr>
          <w:rFonts w:ascii="Arial" w:hAnsi="Arial" w:cs="Arial"/>
          <w:color w:val="000000"/>
          <w:sz w:val="30"/>
          <w:szCs w:val="30"/>
        </w:rPr>
      </w:pPr>
    </w:p>
    <w:p w14:paraId="3F6DF0FE">
      <w:pPr>
        <w:pStyle w:val="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Сферой реализации подпрограммы является обеспечение комплексной безопасности жизнедеятельности населения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 от чрезвычайных ситуаций природного и техногенного характера</w:t>
      </w:r>
    </w:p>
    <w:p w14:paraId="68E9DB77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3dy6vkm" w:colFirst="0" w:colLast="0"/>
      <w:bookmarkEnd w:id="4"/>
      <w:r>
        <w:rPr>
          <w:rFonts w:ascii="Arial" w:hAnsi="Arial" w:cs="Arial"/>
          <w:color w:val="000000"/>
          <w:sz w:val="24"/>
          <w:szCs w:val="24"/>
        </w:rPr>
        <w:t xml:space="preserve">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области. Обеспечение пожарной безопасности становится все более сложной и многогранной проблемой, которая стоит в ряду основополагающих в системе безопасности личности, общества и государства.</w:t>
      </w:r>
    </w:p>
    <w:p w14:paraId="76D01DE1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тушении пожаров и ликвидации их последствий на территории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сельсовета Рыльского района Курской области принимают участие добровольная пожарная дружина сельсовета и внештатные пожарные инструкторы. </w:t>
      </w:r>
    </w:p>
    <w:p w14:paraId="2AFE9FD2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Показатели риска пожаров характеризуют различные аспекты состояния пожарной безопасности в сельсовете. Частота пожаров отражает общий уровень пожарной безопасности и эффективность превентивных противопожарных мероприятий, предпринимаемых гражданами и собственниками.</w:t>
      </w:r>
    </w:p>
    <w:p w14:paraId="5E9CD9CE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Важнейшим показателем эффективности действий пожарной охраны является время оперативного реагирования (с момента сообщения о пожаре до его локализации и ликвидации). Сокращение времени оперативного реагирования непосредственно влияет на последствия пожара (сокращение числа погибших, пострадавших, а также уменьшение материального ущерба).</w:t>
      </w:r>
    </w:p>
    <w:p w14:paraId="35AA5B70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Отмечается, что более 70% пожаров и убытков от них, а также около 90% погибших на пожарах людей приходится на жилой сектор, из которых 75% происходят в сельской местности. Сложившееся положение дел с пожарами на всей территории Курской области обусловлено проблемами правого, материально-технического и социального характера, </w:t>
      </w:r>
      <w:r>
        <w:rPr>
          <w:rFonts w:ascii="Arial" w:hAnsi="Arial" w:cs="Arial"/>
          <w:sz w:val="24"/>
          <w:szCs w:val="24"/>
        </w:rPr>
        <w:t>накапливающихся</w:t>
      </w:r>
      <w:r>
        <w:rPr>
          <w:rFonts w:ascii="Arial" w:hAnsi="Arial" w:cs="Arial"/>
          <w:color w:val="000000"/>
          <w:sz w:val="24"/>
          <w:szCs w:val="24"/>
        </w:rPr>
        <w:t xml:space="preserve"> годами до настоящего времени.</w:t>
      </w:r>
    </w:p>
    <w:p w14:paraId="5F6E801A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Ключевым моментом в проблеме обеспечения пожарной безопасности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сельсовета Рыльского района Курской области является поддержание материально-технической оснащенности добровольной пожарной дружины на качественном, современном уровне, соответствующем требованиям действующего законодательства. </w:t>
      </w:r>
    </w:p>
    <w:p w14:paraId="3E7F7C27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последнее десятилетие количество опасных природных явлений и крупных техногенных катастроф на территории Российской Федерации ежегодно растет, 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чрезвычайных ситуаций. Вместе с тем, риски природных, техногенных и биолого-социальных ЧС, возникающие в процессе глобального изменения климата, хозяйственной деятельности, а также в результате крупных техногенных аварий и катастроф, несут значительную угрозу для населения и объектов экономики.</w:t>
      </w:r>
    </w:p>
    <w:p w14:paraId="0300F6CA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территории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 сохраняется высокий уровень возникновения чрезвычайных ситуаций природного и техногенного, а также вспышки биолого-социального характера. Наблюдается постоянный рост числа ЧС, прямых и косвенных экономических социальных и материальных потерь.</w:t>
      </w:r>
    </w:p>
    <w:p w14:paraId="1AB05DF0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территории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сельсовета Рыльского района Курской области опасность техносферы для населения и окружающей среды обуславливается наличием в промышленности, энергетике и коммунальном хозяйстве радиационных, химических, пожароопасных и взрывоопасных </w:t>
      </w:r>
      <w:r>
        <w:rPr>
          <w:rFonts w:ascii="Arial" w:hAnsi="Arial" w:cs="Arial"/>
          <w:sz w:val="24"/>
          <w:szCs w:val="24"/>
        </w:rPr>
        <w:t>веществ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F41DF98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Несмотря на увеличение количества пляжей, большинство населения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 использует для отдыха на воде в период купального сезона стихийные и неорганизованные места отдыха на воде, приводящие к несчастным случаям с людьми и гибели на воде.</w:t>
      </w:r>
    </w:p>
    <w:p w14:paraId="3124C307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Создание организованных мест массового отдыха людей на воде (пляжей) и общественных спасательных постов является главной составляющей в создании комплексной безопасности населения на водных объектах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области.</w:t>
      </w:r>
    </w:p>
    <w:p w14:paraId="19B49A76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Снижение рисков и смягчение последствий ЧС природного, техногенного характера, предотвращение гибели людей достигается за счет повышения эффективности реализации полномочий органов местного самоуправления в области обеспечения безопасности жизнедеятельности населения, обновления парка технологического оборудования, материально-технических средств, внедрения современных технических средств информирования и оповещения населения.</w:t>
      </w:r>
    </w:p>
    <w:p w14:paraId="4CF78553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Для предотвращения ЧС и ликвидации их негативных последствий на территории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 существенное значение имеет система принимаемых мер.</w:t>
      </w:r>
    </w:p>
    <w:p w14:paraId="0D8DBA13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Решение проблемы комплексной безопасности на территории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 в период 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- 202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годов будет осуществляться с учетом выполнения мероприятий подпрограммы "Снижение рисков и смягчение последствий чрезвычайных ситуаций природного и техногенного характера". В ходе их реализации будет достигнут положительный опыт решения проблемы обеспечения комплексной безопасности в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сельсовете Рыльского района Курской области программно-целевыми методами с участием органов местного самоуправления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 и организаций.</w:t>
      </w:r>
    </w:p>
    <w:p w14:paraId="73E625AA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Практика выполнения программных мероприятий позволяет сделать вывод о том, что скоординированные действия федеральных органов исполнительной власти, органов государственной власти Курской области, органов местного самоуправления в сфере их ответственности и в пределах компетенции позволяют обеспечить базовые условия, необходимые для реализации неотложных мер в обеспечении комплексной безопасности как Курской области в целом, так и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 в отдельности, на требуемом уровне. В сложившейся ситуации непринятие действенных мер по реализации организационных и практических мероприятий, направленных на обеспечение защиты объектов, населенных пунктов, обновление материально-технической базы, может привести к тяжким последствиям.</w:t>
      </w:r>
    </w:p>
    <w:p w14:paraId="1AE97DCA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Обеспечение необходимого уровня комплексной безопасности и минимизация потерь вследствие чрезвычайных ситуаций является важнейшим фактором устойчивого социально-экономического развития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области.</w:t>
      </w:r>
    </w:p>
    <w:p w14:paraId="3983DB2B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5BF74A5A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2C88AE73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6E1B16BE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03F4C285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0BA6CD95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5BDA20F5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2BB82275">
      <w:pPr>
        <w:pStyle w:val="3"/>
        <w:widowControl w:val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2. Приоритеты государственной политики в сфере</w:t>
      </w:r>
    </w:p>
    <w:p w14:paraId="26D6DC75">
      <w:pPr>
        <w:pStyle w:val="3"/>
        <w:widowControl w:val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реализации подпрограммы, цели, задачи и показатели</w:t>
      </w:r>
    </w:p>
    <w:p w14:paraId="5817B16D">
      <w:pPr>
        <w:pStyle w:val="3"/>
        <w:widowControl w:val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(индикаторы) достижения целей и решения задач, описание</w:t>
      </w:r>
    </w:p>
    <w:p w14:paraId="0185A088">
      <w:pPr>
        <w:pStyle w:val="3"/>
        <w:widowControl w:val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основных ожидаемых конечных результатов подпрограммы, сроков и контрольных этапов реализации подпрограммы</w:t>
      </w:r>
    </w:p>
    <w:p w14:paraId="151886BC">
      <w:pPr>
        <w:pStyle w:val="3"/>
        <w:widowControl w:val="0"/>
        <w:jc w:val="both"/>
        <w:rPr>
          <w:color w:val="000000"/>
          <w:sz w:val="22"/>
          <w:szCs w:val="22"/>
        </w:rPr>
      </w:pPr>
    </w:p>
    <w:p w14:paraId="14380B0E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соответствии с </w:t>
      </w:r>
      <w:r>
        <w:fldChar w:fldCharType="begin"/>
      </w:r>
      <w:r>
        <w:instrText xml:space="preserve"> HYPERLINK "about:blank" \h </w:instrText>
      </w:r>
      <w: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t>Концепцией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долгосрочного социально-экономического развития Российской Федерации до 20</w:t>
      </w:r>
      <w:r>
        <w:rPr>
          <w:rFonts w:ascii="Arial" w:hAnsi="Arial" w:cs="Arial"/>
          <w:sz w:val="24"/>
          <w:szCs w:val="24"/>
        </w:rPr>
        <w:t xml:space="preserve">30 </w:t>
      </w:r>
      <w:r>
        <w:rPr>
          <w:rFonts w:ascii="Arial" w:hAnsi="Arial" w:cs="Arial"/>
          <w:color w:val="000000"/>
          <w:sz w:val="24"/>
          <w:szCs w:val="24"/>
        </w:rPr>
        <w:t xml:space="preserve"> года, утвержденной Распоряжением Правительства Российской Федерации от</w:t>
      </w:r>
      <w:r>
        <w:rPr>
          <w:rFonts w:ascii="Arial" w:hAnsi="Arial" w:cs="Arial"/>
          <w:sz w:val="24"/>
          <w:szCs w:val="24"/>
        </w:rPr>
        <w:t xml:space="preserve"> 06.10.2021 N 2816-р ,</w:t>
      </w:r>
      <w:r>
        <w:rPr>
          <w:rFonts w:ascii="Arial" w:hAnsi="Arial" w:cs="Arial"/>
          <w:color w:val="000000"/>
          <w:sz w:val="24"/>
          <w:szCs w:val="24"/>
        </w:rPr>
        <w:t xml:space="preserve"> и </w:t>
      </w:r>
      <w:r>
        <w:fldChar w:fldCharType="begin"/>
      </w:r>
      <w:r>
        <w:instrText xml:space="preserve"> HYPERLINK "about:blank" \h </w:instrText>
      </w:r>
      <w: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t>Стратегией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социально-экономического развития Курской области на период до 20</w:t>
      </w:r>
      <w:r>
        <w:rPr>
          <w:rFonts w:ascii="Arial" w:hAnsi="Arial" w:cs="Arial"/>
          <w:sz w:val="24"/>
          <w:szCs w:val="24"/>
        </w:rPr>
        <w:t xml:space="preserve">30 от 14 декабря 2020 года N 100-ЗКО </w:t>
      </w:r>
      <w:r>
        <w:rPr>
          <w:rFonts w:ascii="Arial" w:hAnsi="Arial" w:cs="Arial"/>
          <w:color w:val="000000"/>
          <w:sz w:val="24"/>
          <w:szCs w:val="24"/>
        </w:rPr>
        <w:t>на среднесрочную перспективу развития одной из главных стратегических задач является защита населения и территорий от чрезвычайных ситуаций природного и техногенного характера.</w:t>
      </w:r>
    </w:p>
    <w:p w14:paraId="2F19EBF7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Приоритетами государственной политики в сфере реализации подпрограммы являются:</w:t>
      </w:r>
    </w:p>
    <w:p w14:paraId="68E72211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повышение эффективности мероприятий по минимизации риска пожаров, угроз жизни и здоровью людей;</w:t>
      </w:r>
    </w:p>
    <w:p w14:paraId="3A7E28DB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развитие инфраструктуры добровольной пожарной дружины и внештатных пожарных инструкторов;</w:t>
      </w:r>
    </w:p>
    <w:p w14:paraId="3CE75FD2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оснащение современной пожарной техникой, пожарно-техническим оборудованием и вооружением;</w:t>
      </w:r>
    </w:p>
    <w:p w14:paraId="263A596B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оснащение современными техническими средствами связи добровольной пожарной дружины в целях обеспечения эффективного управления силами и средствами при пожарах и других чрезвычайных ситуациях;</w:t>
      </w:r>
    </w:p>
    <w:p w14:paraId="0E459666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повышение эффективности реагирования на чрезвычайные ситуации различного характера.</w:t>
      </w:r>
    </w:p>
    <w:p w14:paraId="77F57A52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Целью подпрограммы является обеспечение необходимых условий для комплексной безопасной жизнедеятельности населения и устойчивого социально-экономического развития Березниковского сельсовета Рыльского района Курской области.</w:t>
      </w:r>
    </w:p>
    <w:p w14:paraId="48360BCE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Основными задачами, решение которых предусмотрено подпрограммой, являются:</w:t>
      </w:r>
    </w:p>
    <w:p w14:paraId="38492E9C">
      <w:pPr>
        <w:pStyle w:val="3"/>
        <w:widowControl w:val="0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Создание эффективной системы пожарной безопасности в </w:t>
      </w:r>
      <w:r>
        <w:rPr>
          <w:rFonts w:ascii="Arial" w:hAnsi="Arial" w:cs="Arial"/>
          <w:sz w:val="24"/>
          <w:szCs w:val="24"/>
        </w:rPr>
        <w:t xml:space="preserve">Березниковском  </w:t>
      </w:r>
      <w:r>
        <w:rPr>
          <w:rFonts w:ascii="Arial" w:hAnsi="Arial" w:cs="Arial"/>
          <w:color w:val="000000"/>
          <w:sz w:val="24"/>
          <w:szCs w:val="24"/>
        </w:rPr>
        <w:t>сельсовете Рыльского района Курской области.</w:t>
      </w:r>
    </w:p>
    <w:p w14:paraId="7E13740C">
      <w:pPr>
        <w:pStyle w:val="3"/>
        <w:widowControl w:val="0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Осуществления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 в сфере создания, содержания и организации деятельности аварийно-спасательных служб и (или) аварийно-спасательных формирований на территории поселения; в сфере осуществления мероприятий по обеспечению безопасности людей на водных объектах, охране их жизни и здоровья.</w:t>
      </w:r>
    </w:p>
    <w:p w14:paraId="646F5268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6EBFB4C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Подпрограммой предусматривается определение следующих целевых индикаторов и показателей оценки эффективности ее реализации:</w:t>
      </w:r>
    </w:p>
    <w:p w14:paraId="1ACC41A2">
      <w:pPr>
        <w:pStyle w:val="3"/>
        <w:widowControl w:val="0"/>
        <w:numPr>
          <w:ilvl w:val="0"/>
          <w:numId w:val="6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Снижение количества людей, получивших травму при пожаре;</w:t>
      </w:r>
    </w:p>
    <w:p w14:paraId="7FB39AF6">
      <w:pPr>
        <w:pStyle w:val="3"/>
        <w:widowControl w:val="0"/>
        <w:numPr>
          <w:ilvl w:val="0"/>
          <w:numId w:val="6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Увеличение числа спасенных при пожарах; </w:t>
      </w:r>
    </w:p>
    <w:p w14:paraId="43EA3BB6">
      <w:pPr>
        <w:pStyle w:val="3"/>
        <w:widowControl w:val="0"/>
        <w:numPr>
          <w:ilvl w:val="0"/>
          <w:numId w:val="6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Снижение количества пожаров;</w:t>
      </w:r>
    </w:p>
    <w:p w14:paraId="38DF40D0">
      <w:pPr>
        <w:pStyle w:val="3"/>
        <w:numPr>
          <w:ilvl w:val="0"/>
          <w:numId w:val="6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Снижение количества погибших при пожарах;</w:t>
      </w:r>
    </w:p>
    <w:p w14:paraId="0A9E9619">
      <w:pPr>
        <w:pStyle w:val="3"/>
        <w:numPr>
          <w:ilvl w:val="0"/>
          <w:numId w:val="6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Снижение количества пострадавшего населения от чрезвычайных ситуаций и на воде.</w:t>
      </w:r>
    </w:p>
    <w:p w14:paraId="743F9A2B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Обеспечение необходимого уровня пожарной безопасности и минимизация потерь вследствие чрезвычайных ситуаций различного характера является важным фактором устойчивого социально-экономического развития Б</w:t>
      </w:r>
      <w:r>
        <w:rPr>
          <w:rFonts w:ascii="Arial" w:hAnsi="Arial" w:cs="Arial"/>
          <w:sz w:val="24"/>
          <w:szCs w:val="24"/>
        </w:rPr>
        <w:t xml:space="preserve">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области.</w:t>
      </w:r>
    </w:p>
    <w:p w14:paraId="6F592239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Недостаточное материально-техническое обеспечение не позволит обеспечить значительное снижение основных показателей риска чрезвычайных ситуаций различного характера для населения, территорий и объектов. Необходим комплекс организационных и практических мероприятий, направленных на обеспечение комплексной безопасности в населенных пунктах </w:t>
      </w:r>
      <w:r>
        <w:rPr>
          <w:rFonts w:ascii="Arial" w:hAnsi="Arial" w:cs="Arial"/>
          <w:sz w:val="24"/>
          <w:szCs w:val="24"/>
        </w:rPr>
        <w:t>Березниковского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Курской области и на объектах различных форм собственности.</w:t>
      </w:r>
    </w:p>
    <w:p w14:paraId="3FA1B591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Программно-целевой метод обеспечит реализацию политики в сфере обеспечения комплексной безопасности и взаимодействия органов местного самоуправления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 в области пожарной безопасности, добровольной пожарной дружины, общественных объединений.</w:t>
      </w:r>
    </w:p>
    <w:p w14:paraId="3CCAD7B6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Подпрограмма реализуется в один этап в течение 20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color w:val="000000"/>
          <w:sz w:val="24"/>
          <w:szCs w:val="24"/>
        </w:rPr>
        <w:t>- 20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30</w:t>
      </w:r>
      <w:r>
        <w:rPr>
          <w:rFonts w:ascii="Arial" w:hAnsi="Arial" w:cs="Arial"/>
          <w:color w:val="000000"/>
          <w:sz w:val="24"/>
          <w:szCs w:val="24"/>
        </w:rPr>
        <w:t xml:space="preserve"> годов.</w:t>
      </w:r>
    </w:p>
    <w:p w14:paraId="6B5DD092">
      <w:pPr>
        <w:pStyle w:val="3"/>
        <w:widowControl w:val="0"/>
        <w:jc w:val="center"/>
        <w:rPr>
          <w:color w:val="000000"/>
          <w:sz w:val="22"/>
          <w:szCs w:val="22"/>
        </w:rPr>
      </w:pPr>
    </w:p>
    <w:p w14:paraId="18B78A1D">
      <w:pPr>
        <w:pStyle w:val="3"/>
        <w:widowControl w:val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3. Характеристика ведомственных целевых программ</w:t>
      </w:r>
    </w:p>
    <w:p w14:paraId="298CEB82">
      <w:pPr>
        <w:pStyle w:val="3"/>
        <w:widowControl w:val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и основных мероприятий подпрограммы 1</w:t>
      </w:r>
    </w:p>
    <w:p w14:paraId="78B35589">
      <w:pPr>
        <w:pStyle w:val="3"/>
        <w:widowControl w:val="0"/>
        <w:jc w:val="both"/>
        <w:rPr>
          <w:color w:val="000000"/>
          <w:sz w:val="22"/>
          <w:szCs w:val="22"/>
        </w:rPr>
      </w:pPr>
    </w:p>
    <w:p w14:paraId="7513662A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Достижение целей и решение задач подпрограммы обеспечивается путем выполнения основных мероприятий.</w:t>
      </w:r>
    </w:p>
    <w:p w14:paraId="17E62F3F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государственной подпрограммы.</w:t>
      </w:r>
    </w:p>
    <w:p w14:paraId="3A31A348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Отдельные мероприятия подпрограммы являются взаимозависимыми. Успешное выполнение одного мероприятия может зависеть от выполнения других.</w:t>
      </w:r>
    </w:p>
    <w:p w14:paraId="24AE329C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Последовательность выполнения отдельных мероприятий и решения задач подпрограммы определяется исполнителем подпрограммы. Система программных мероприятий включает в себя следующие приоритетные направления:</w:t>
      </w:r>
    </w:p>
    <w:p w14:paraId="23B3C1BB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основное мероприятие 1.1</w:t>
      </w:r>
      <w:r>
        <w:rPr>
          <w:rFonts w:ascii="Arial" w:hAnsi="Arial" w:cs="Arial"/>
          <w:sz w:val="24"/>
          <w:szCs w:val="24"/>
        </w:rPr>
        <w:t xml:space="preserve"> “Оказание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охране. ” </w:t>
      </w:r>
    </w:p>
    <w:p w14:paraId="3B7C06AC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1066AD0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основное мероприятие 1.2 “</w:t>
      </w:r>
      <w:r>
        <w:rPr>
          <w:rFonts w:ascii="Arial" w:hAnsi="Arial" w:cs="Arial"/>
          <w:sz w:val="24"/>
          <w:szCs w:val="24"/>
        </w:rPr>
        <w:t xml:space="preserve">Содержание пожарных гидрантов, обеспечение их исправного состояния и готовности к забору воды в любое время года.” </w:t>
      </w:r>
    </w:p>
    <w:p w14:paraId="47876692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основное мероприятие 1.3 “</w:t>
      </w:r>
      <w:r>
        <w:rPr>
          <w:rFonts w:ascii="Arial" w:hAnsi="Arial" w:cs="Arial"/>
          <w:sz w:val="24"/>
          <w:szCs w:val="24"/>
        </w:rPr>
        <w:t xml:space="preserve">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автомобилей).” </w:t>
      </w:r>
    </w:p>
    <w:p w14:paraId="2617422E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основное мероприятие 1.4 “</w:t>
      </w:r>
      <w:r>
        <w:rPr>
          <w:rFonts w:ascii="Arial" w:hAnsi="Arial" w:cs="Arial"/>
          <w:sz w:val="24"/>
          <w:szCs w:val="24"/>
        </w:rPr>
        <w:t xml:space="preserve"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ситуации.” </w:t>
      </w:r>
    </w:p>
    <w:p w14:paraId="6191A108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основное мероприятие 1.5 “</w:t>
      </w:r>
      <w:r>
        <w:rPr>
          <w:rFonts w:ascii="Arial" w:hAnsi="Arial" w:cs="Arial"/>
          <w:sz w:val="24"/>
          <w:szCs w:val="24"/>
        </w:rPr>
        <w:t xml:space="preserve">Содержание в исправном состоянии средств обеспечения пожарной безопасности жилых и общественных зданий, находящихся в Муниципальной собственности.” </w:t>
      </w:r>
    </w:p>
    <w:p w14:paraId="36D8A027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основное мероприятие 1.6 “</w:t>
      </w:r>
      <w:r>
        <w:rPr>
          <w:rFonts w:ascii="Arial" w:hAnsi="Arial" w:cs="Arial"/>
          <w:sz w:val="24"/>
          <w:szCs w:val="24"/>
        </w:rPr>
        <w:t xml:space="preserve">Приобретение пожарно-технического имущества. Выполнение работ по уходу за противопожарными полосами (опашка) в населенных пунктах, прилегающих к лесным массивам, на территории муниципального образования.” </w:t>
      </w:r>
    </w:p>
    <w:p w14:paraId="65CB9785">
      <w:pPr>
        <w:pStyle w:val="3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основное мероприятие 1.7 “</w:t>
      </w:r>
      <w:r>
        <w:rPr>
          <w:rFonts w:ascii="Arial" w:hAnsi="Arial" w:cs="Arial"/>
          <w:sz w:val="24"/>
          <w:szCs w:val="24"/>
        </w:rPr>
        <w:t xml:space="preserve">расходы на содержание ГТС и дамбы -переезда, находящихся в муниципальной собственности “ </w:t>
      </w:r>
    </w:p>
    <w:p w14:paraId="2D1F588D">
      <w:pPr>
        <w:pStyle w:val="3"/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5CB5945A">
      <w:pPr>
        <w:pStyle w:val="3"/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181EF263">
      <w:pPr>
        <w:pStyle w:val="3"/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9AF544F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Механизм реализации подпрограммы основан на обеспечении достижения запланированных результатов и показателей эффективности реализации муниципальной программы.</w:t>
      </w:r>
    </w:p>
    <w:p w14:paraId="4D382AB2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Реализация программных мероприятий на закупку товаров, работ, услуг осуществляется посредством размещения заказов на закупку товаров, работ, услуг для муниципальных нужд в порядке, предусмотренном действующим законодательством о контрактной системе.</w:t>
      </w:r>
    </w:p>
    <w:p w14:paraId="3D4D99EC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fldChar w:fldCharType="begin"/>
      </w:r>
      <w:r>
        <w:instrText xml:space="preserve"> HYPERLINK \l "44sinio" \h </w:instrText>
      </w:r>
      <w: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t>Перечень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основных мероприятий подпрограммы 1 приведен в приложении N 2 к муниципальной программе.</w:t>
      </w:r>
    </w:p>
    <w:p w14:paraId="48C06BC1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7D9F265">
      <w:pPr>
        <w:pStyle w:val="3"/>
        <w:widowControl w:val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4. Прогноз сводных показателей муниципальных заданий</w:t>
      </w:r>
    </w:p>
    <w:p w14:paraId="68D8B6D6">
      <w:pPr>
        <w:pStyle w:val="3"/>
        <w:widowControl w:val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 xml:space="preserve">по этапам реализации подпрограммы 1 (при оказании муниципальными учреждениями </w:t>
      </w:r>
      <w:r>
        <w:rPr>
          <w:rFonts w:ascii="Arial" w:hAnsi="Arial" w:cs="Arial"/>
          <w:b/>
          <w:sz w:val="30"/>
          <w:szCs w:val="30"/>
        </w:rPr>
        <w:t>Березниковского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сельсовета Рыльского района Курской области муниципальных услуг (работ) в рамках подпрограммы)</w:t>
      </w:r>
    </w:p>
    <w:p w14:paraId="67861C34">
      <w:pPr>
        <w:pStyle w:val="3"/>
        <w:widowControl w:val="0"/>
        <w:ind w:firstLine="851"/>
        <w:jc w:val="both"/>
        <w:rPr>
          <w:color w:val="000000"/>
          <w:sz w:val="22"/>
          <w:szCs w:val="22"/>
        </w:rPr>
      </w:pPr>
    </w:p>
    <w:p w14:paraId="0172D5E9">
      <w:pPr>
        <w:pStyle w:val="3"/>
        <w:widowControl w:val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рамках подпрограммы 1 оказание муниципальными учреждениями муниципальных работ (услуг) не предусмотрено.</w:t>
      </w:r>
    </w:p>
    <w:p w14:paraId="0B2BCFEB">
      <w:pPr>
        <w:pStyle w:val="3"/>
        <w:widowControl w:val="0"/>
        <w:ind w:firstLine="851"/>
        <w:jc w:val="both"/>
        <w:rPr>
          <w:color w:val="000000"/>
          <w:sz w:val="22"/>
          <w:szCs w:val="22"/>
        </w:rPr>
      </w:pPr>
      <w:bookmarkStart w:id="5" w:name="1t3h5sf" w:colFirst="0" w:colLast="0"/>
      <w:bookmarkEnd w:id="5"/>
    </w:p>
    <w:p w14:paraId="75774BFA">
      <w:pPr>
        <w:pStyle w:val="3"/>
        <w:widowControl w:val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 xml:space="preserve">5. Характеристика основных мероприятий, реализуемых поселениями </w:t>
      </w:r>
      <w:r>
        <w:rPr>
          <w:rFonts w:ascii="Arial" w:hAnsi="Arial" w:cs="Arial"/>
          <w:b/>
          <w:sz w:val="30"/>
          <w:szCs w:val="30"/>
        </w:rPr>
        <w:t>Березниковского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сельсовета Рыльского района Курской области в случае их участия в разработке и реализации подпрограммы 1</w:t>
      </w:r>
    </w:p>
    <w:p w14:paraId="1C62E1F9">
      <w:pPr>
        <w:pStyle w:val="3"/>
        <w:widowControl w:val="0"/>
        <w:ind w:firstLine="851"/>
        <w:jc w:val="both"/>
        <w:rPr>
          <w:color w:val="000000"/>
          <w:sz w:val="22"/>
          <w:szCs w:val="22"/>
        </w:rPr>
      </w:pPr>
    </w:p>
    <w:p w14:paraId="39E67004">
      <w:pPr>
        <w:pStyle w:val="3"/>
        <w:widowControl w:val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Органы местного самоуправления поселений </w:t>
      </w:r>
      <w:r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color w:val="000000"/>
          <w:sz w:val="24"/>
          <w:szCs w:val="24"/>
        </w:rPr>
        <w:t>ерезниковского Рыльского района Курской области в разработке и реализации подпрограммы 1 участия не принимают.</w:t>
      </w:r>
    </w:p>
    <w:p w14:paraId="5612CA49">
      <w:pPr>
        <w:pStyle w:val="3"/>
        <w:widowControl w:val="0"/>
        <w:ind w:firstLine="851"/>
        <w:jc w:val="both"/>
        <w:rPr>
          <w:color w:val="000000"/>
          <w:sz w:val="22"/>
          <w:szCs w:val="22"/>
        </w:rPr>
      </w:pPr>
      <w:bookmarkStart w:id="6" w:name="4d34og8" w:colFirst="0" w:colLast="0"/>
      <w:bookmarkEnd w:id="6"/>
    </w:p>
    <w:p w14:paraId="0D39D580">
      <w:pPr>
        <w:pStyle w:val="3"/>
        <w:widowControl w:val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6. Информация об участии предприятий и организаций независимо от их организационно-правовых форм и форм собственности в реализации подпрограммы 1</w:t>
      </w:r>
    </w:p>
    <w:p w14:paraId="4914F1C5">
      <w:pPr>
        <w:pStyle w:val="3"/>
        <w:widowControl w:val="0"/>
        <w:ind w:firstLine="851"/>
        <w:jc w:val="both"/>
        <w:rPr>
          <w:color w:val="000000"/>
          <w:sz w:val="22"/>
          <w:szCs w:val="22"/>
        </w:rPr>
      </w:pPr>
    </w:p>
    <w:p w14:paraId="5F08EB9D">
      <w:pPr>
        <w:pStyle w:val="3"/>
        <w:widowControl w:val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рамках реализации основных мероприятий муниципальной программы предприятия и организации участия не принимают.</w:t>
      </w:r>
    </w:p>
    <w:p w14:paraId="17800FCF">
      <w:pPr>
        <w:pStyle w:val="3"/>
        <w:widowControl w:val="0"/>
        <w:ind w:firstLine="851"/>
        <w:jc w:val="both"/>
        <w:rPr>
          <w:color w:val="000000"/>
          <w:sz w:val="22"/>
          <w:szCs w:val="22"/>
        </w:rPr>
      </w:pPr>
      <w:bookmarkStart w:id="7" w:name="2s8eyo1" w:colFirst="0" w:colLast="0"/>
      <w:bookmarkEnd w:id="7"/>
    </w:p>
    <w:p w14:paraId="050BD81A">
      <w:pPr>
        <w:pStyle w:val="3"/>
        <w:widowControl w:val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7. Обоснование объема финансовых ресурсов,</w:t>
      </w:r>
    </w:p>
    <w:p w14:paraId="500CCE0F">
      <w:pPr>
        <w:pStyle w:val="3"/>
        <w:widowControl w:val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необходимых для реализации подпрограммы 1</w:t>
      </w:r>
    </w:p>
    <w:p w14:paraId="619E511A">
      <w:pPr>
        <w:pStyle w:val="3"/>
        <w:widowControl w:val="0"/>
        <w:jc w:val="both"/>
        <w:rPr>
          <w:rFonts w:ascii="Arial" w:hAnsi="Arial" w:cs="Arial"/>
          <w:color w:val="000000"/>
          <w:sz w:val="30"/>
          <w:szCs w:val="30"/>
        </w:rPr>
      </w:pPr>
    </w:p>
    <w:p w14:paraId="33821916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Финансирование подпрограммы 1 осуществляется за счет средств бюджета </w:t>
      </w:r>
      <w:r>
        <w:rPr>
          <w:rFonts w:ascii="Arial" w:hAnsi="Arial" w:cs="Arial"/>
          <w:sz w:val="24"/>
          <w:szCs w:val="24"/>
        </w:rPr>
        <w:t>Березниковского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Курской области.  Общий объем финансирования </w:t>
      </w:r>
      <w:r>
        <w:fldChar w:fldCharType="begin"/>
      </w:r>
      <w:r>
        <w:instrText xml:space="preserve"> HYPERLINK \l "3znysh7" \h </w:instrText>
      </w:r>
      <w: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t>подпрограммы 1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составляет. </w:t>
      </w:r>
    </w:p>
    <w:p w14:paraId="7315D524">
      <w:pPr>
        <w:pStyle w:val="3"/>
        <w:widowControl w:val="0"/>
        <w:rPr>
          <w:rFonts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u w:val="single"/>
          <w:lang w:val="ru-RU"/>
        </w:rPr>
        <w:t>520,00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тыс. руб., в том числе </w:t>
      </w:r>
    </w:p>
    <w:p w14:paraId="6CFD3F14">
      <w:pPr>
        <w:pStyle w:val="3"/>
        <w:widowContro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default" w:ascii="Arial" w:hAnsi="Arial" w:cs="Arial"/>
          <w:sz w:val="24"/>
          <w:szCs w:val="24"/>
          <w:lang w:val="ru-RU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год –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500,00</w:t>
      </w:r>
      <w:r>
        <w:rPr>
          <w:rFonts w:ascii="Arial" w:hAnsi="Arial" w:cs="Arial"/>
          <w:color w:val="000000"/>
          <w:sz w:val="24"/>
          <w:szCs w:val="24"/>
        </w:rPr>
        <w:t xml:space="preserve"> тыс.руб.</w:t>
      </w:r>
    </w:p>
    <w:p w14:paraId="5919B769">
      <w:pPr>
        <w:pStyle w:val="3"/>
        <w:widowContro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202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год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10,00</w:t>
      </w:r>
      <w:r>
        <w:rPr>
          <w:rFonts w:ascii="Arial" w:hAnsi="Arial" w:cs="Arial"/>
          <w:color w:val="000000"/>
          <w:sz w:val="24"/>
          <w:szCs w:val="24"/>
        </w:rPr>
        <w:t xml:space="preserve"> тыс. руб.</w:t>
      </w:r>
    </w:p>
    <w:p w14:paraId="12D4A63E">
      <w:pPr>
        <w:pStyle w:val="3"/>
        <w:widowContro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>
        <w:rPr>
          <w:rFonts w:hint="default" w:ascii="Arial" w:hAnsi="Arial" w:cs="Arial"/>
          <w:sz w:val="24"/>
          <w:szCs w:val="24"/>
          <w:lang w:val="ru-RU"/>
        </w:rPr>
        <w:t>7</w:t>
      </w:r>
      <w:r>
        <w:rPr>
          <w:rFonts w:ascii="Arial" w:hAnsi="Arial" w:cs="Arial"/>
          <w:color w:val="000000"/>
          <w:sz w:val="24"/>
          <w:szCs w:val="24"/>
        </w:rPr>
        <w:t xml:space="preserve"> год –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10,00</w:t>
      </w:r>
      <w:r>
        <w:rPr>
          <w:rFonts w:ascii="Arial" w:hAnsi="Arial" w:cs="Arial"/>
          <w:color w:val="000000"/>
          <w:sz w:val="24"/>
          <w:szCs w:val="24"/>
        </w:rPr>
        <w:t>тыс. руб.</w:t>
      </w:r>
    </w:p>
    <w:p w14:paraId="3AE424E1">
      <w:pPr>
        <w:pStyle w:val="3"/>
        <w:widowControl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В части реализации подпрограммы 1 в 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- 20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30</w:t>
      </w:r>
      <w:r>
        <w:rPr>
          <w:rFonts w:ascii="Arial" w:hAnsi="Arial" w:cs="Arial"/>
          <w:color w:val="000000"/>
          <w:sz w:val="24"/>
          <w:szCs w:val="24"/>
        </w:rPr>
        <w:t xml:space="preserve"> году финансирование мероприятий предусмотрено в соответствии с решением Собрания депутатов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 "О бюджете 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Березниковский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сельсовет» Рыльского района Курской области Курской области на год и на плановый период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годов".</w:t>
      </w:r>
    </w:p>
    <w:p w14:paraId="6BDC5822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Финансовые средства подлежат ежегодному уточнению в соответствии с решением Собрания депутатов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сельсовета Рыльского района Курской области о бюджете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Курской области на очередной финансовый год и плановый период.</w:t>
      </w:r>
    </w:p>
    <w:p w14:paraId="0B2036CC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Ресурсное обеспечение подпрограммы 1 представлено в </w:t>
      </w:r>
      <w:r>
        <w:fldChar w:fldCharType="begin"/>
      </w:r>
      <w:r>
        <w:instrText xml:space="preserve"> HYPERLINK \l "2jxsxqh" \h </w:instrText>
      </w:r>
      <w: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t>приложениях NN 4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fldChar w:fldCharType="begin"/>
      </w:r>
      <w:r>
        <w:instrText xml:space="preserve"> HYPERLINK \l "z337ya" \h </w:instrText>
      </w:r>
      <w: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к муниципальной программе.</w:t>
      </w:r>
    </w:p>
    <w:p w14:paraId="13499725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C70DFE7">
      <w:pPr>
        <w:pStyle w:val="3"/>
        <w:widowControl w:val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 xml:space="preserve">8. Анализ рисков реализации подпрограммы 1 и </w:t>
      </w:r>
    </w:p>
    <w:p w14:paraId="5D4C4EED">
      <w:pPr>
        <w:pStyle w:val="3"/>
        <w:widowControl w:val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описание мер управлениями рисками реализации подпрограммы 1</w:t>
      </w:r>
    </w:p>
    <w:p w14:paraId="5735A538">
      <w:pPr>
        <w:pStyle w:val="3"/>
        <w:widowControl w:val="0"/>
        <w:jc w:val="center"/>
        <w:rPr>
          <w:rFonts w:ascii="Arial" w:hAnsi="Arial" w:cs="Arial"/>
          <w:color w:val="000000"/>
          <w:sz w:val="30"/>
          <w:szCs w:val="30"/>
        </w:rPr>
      </w:pPr>
    </w:p>
    <w:p w14:paraId="1C8C1F47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8" w:name="17dp8vu" w:colFirst="0" w:colLast="0"/>
      <w:bookmarkEnd w:id="8"/>
      <w:r>
        <w:rPr>
          <w:rFonts w:ascii="Arial" w:hAnsi="Arial" w:cs="Arial"/>
          <w:color w:val="000000"/>
          <w:sz w:val="24"/>
          <w:szCs w:val="24"/>
        </w:rP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14:paraId="6A8D62BB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Макроэкономические риски</w:t>
      </w:r>
    </w:p>
    <w:p w14:paraId="7E653565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9" w:name="3rdcrjn" w:colFirst="0" w:colLast="0"/>
      <w:bookmarkEnd w:id="9"/>
      <w:r>
        <w:rPr>
          <w:rFonts w:ascii="Arial" w:hAnsi="Arial" w:cs="Arial"/>
          <w:color w:val="000000"/>
          <w:sz w:val="24"/>
          <w:szCs w:val="24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системы обеспечения пожарной безопасности.</w:t>
      </w:r>
    </w:p>
    <w:p w14:paraId="2A28B8B1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Финансовые риски</w:t>
      </w:r>
    </w:p>
    <w:p w14:paraId="43A84D4A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Отсутствие или недостаточное финансирование мероприятий в рамках подпрограммы может привести к снижению материально-технической обеспеченности, и, как следствие, целевые показатели подпрограммы не будут достигнуты.</w:t>
      </w:r>
    </w:p>
    <w:p w14:paraId="7804A6E2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0" w:name="26in1rg" w:colFirst="0" w:colLast="0"/>
      <w:bookmarkEnd w:id="10"/>
      <w:r>
        <w:rPr>
          <w:rFonts w:ascii="Arial" w:hAnsi="Arial" w:cs="Arial"/>
          <w:color w:val="000000"/>
          <w:sz w:val="24"/>
          <w:szCs w:val="24"/>
        </w:rPr>
        <w:t>Преодоление рисков может быть осуществлено путем сохранения устойчивого финансирования, а также путем дополнительных организационных мер, направленных на преодоление данных рисков.</w:t>
      </w:r>
    </w:p>
    <w:p w14:paraId="5324F652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Организационные риски</w:t>
      </w:r>
    </w:p>
    <w:p w14:paraId="4AA531EB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Уровень решения поставленных задач и достижения целевых показателей зависит не только от органов местного самоуправления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сельсовета Рыльского района, но и от добровольной пожарной дружины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области, внештатных пожарных инструкторов, которые, каждый в рамках своей компетенции и предоставленных полномочий, осуществляют функции по осуществлению профилактических мероприятий.</w:t>
      </w:r>
    </w:p>
    <w:p w14:paraId="1C8E068D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Кроме того, преодолению рисков будет способствовать усиление организационно-методической работы Администрации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района.  </w:t>
      </w:r>
    </w:p>
    <w:p w14:paraId="12490126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504757B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9D97592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9B945DD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E659742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A437BF3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650C8587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C6CF6E4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C574984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7E6E132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26D72EA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68C82934">
      <w:pPr>
        <w:pStyle w:val="3"/>
        <w:ind w:firstLine="672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Приложение №1</w:t>
      </w:r>
    </w:p>
    <w:p w14:paraId="45E28557">
      <w:pPr>
        <w:pStyle w:val="3"/>
        <w:ind w:firstLine="672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муниципальной программе</w:t>
      </w:r>
    </w:p>
    <w:p w14:paraId="38BD976C">
      <w:pPr>
        <w:pStyle w:val="3"/>
        <w:ind w:firstLine="672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Курской области</w:t>
      </w:r>
    </w:p>
    <w:p w14:paraId="7497155D">
      <w:pPr>
        <w:pStyle w:val="3"/>
        <w:ind w:firstLine="672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«Защита населения и территорий </w:t>
      </w:r>
      <w:r>
        <w:rPr>
          <w:rFonts w:ascii="Arial" w:hAnsi="Arial" w:cs="Arial"/>
          <w:sz w:val="24"/>
          <w:szCs w:val="24"/>
        </w:rPr>
        <w:t>Березниковского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14:paraId="7DEC2C27">
      <w:pPr>
        <w:pStyle w:val="3"/>
        <w:ind w:firstLine="672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Рыльского района Курской области от чрезвычайных ситуаций, обеспечение пожарной безопасности и безопасности</w:t>
      </w:r>
    </w:p>
    <w:p w14:paraId="0DEE8C1A">
      <w:pPr>
        <w:pStyle w:val="3"/>
        <w:ind w:firstLine="672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людей на водных объектах на 20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color w:val="000000"/>
          <w:sz w:val="24"/>
          <w:szCs w:val="24"/>
        </w:rPr>
        <w:t>-2026 годы»</w:t>
      </w:r>
    </w:p>
    <w:p w14:paraId="4D174B2A">
      <w:pPr>
        <w:pStyle w:val="3"/>
        <w:tabs>
          <w:tab w:val="left" w:pos="1095"/>
        </w:tabs>
        <w:rPr>
          <w:color w:val="000000"/>
          <w:sz w:val="24"/>
          <w:szCs w:val="24"/>
        </w:rPr>
      </w:pPr>
    </w:p>
    <w:p w14:paraId="48C09E18">
      <w:pPr>
        <w:pStyle w:val="3"/>
        <w:tabs>
          <w:tab w:val="left" w:pos="1095"/>
        </w:tabs>
        <w:rPr>
          <w:color w:val="000000"/>
          <w:sz w:val="24"/>
          <w:szCs w:val="24"/>
        </w:rPr>
      </w:pPr>
    </w:p>
    <w:p w14:paraId="03D6BAFA">
      <w:pPr>
        <w:pStyle w:val="3"/>
        <w:tabs>
          <w:tab w:val="left" w:pos="1095"/>
        </w:tabs>
        <w:rPr>
          <w:color w:val="000000"/>
          <w:sz w:val="24"/>
          <w:szCs w:val="24"/>
        </w:rPr>
      </w:pPr>
    </w:p>
    <w:p w14:paraId="5D1AB300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Сведения</w:t>
      </w:r>
    </w:p>
    <w:p w14:paraId="0718AA89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 показателях (индикаторах) муниципальной программы, подпрограмм муниципальной программы и их значения</w:t>
      </w:r>
    </w:p>
    <w:p w14:paraId="76483418">
      <w:pPr>
        <w:pStyle w:val="3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10"/>
        <w:tblW w:w="10590" w:type="dxa"/>
        <w:tblInd w:w="-9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025"/>
        <w:gridCol w:w="1470"/>
        <w:gridCol w:w="2280"/>
        <w:gridCol w:w="2055"/>
        <w:gridCol w:w="2040"/>
      </w:tblGrid>
      <w:tr w14:paraId="49604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</w:trPr>
        <w:tc>
          <w:tcPr>
            <w:tcW w:w="720" w:type="dxa"/>
            <w:vMerge w:val="restart"/>
          </w:tcPr>
          <w:p w14:paraId="360AD40F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№п/п </w:t>
            </w:r>
          </w:p>
        </w:tc>
        <w:tc>
          <w:tcPr>
            <w:tcW w:w="2025" w:type="dxa"/>
            <w:vMerge w:val="restart"/>
          </w:tcPr>
          <w:p w14:paraId="380A98E4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  <w:p w14:paraId="0C49AD84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(индикатора) </w:t>
            </w:r>
          </w:p>
        </w:tc>
        <w:tc>
          <w:tcPr>
            <w:tcW w:w="1470" w:type="dxa"/>
            <w:vMerge w:val="restart"/>
          </w:tcPr>
          <w:p w14:paraId="4A8AE76A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Ед. </w:t>
            </w:r>
          </w:p>
          <w:p w14:paraId="21497929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6375" w:type="dxa"/>
            <w:gridSpan w:val="3"/>
          </w:tcPr>
          <w:p w14:paraId="7173E286">
            <w:pPr>
              <w:pStyle w:val="3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14:paraId="590B8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</w:trPr>
        <w:tc>
          <w:tcPr>
            <w:tcW w:w="720" w:type="dxa"/>
            <w:vMerge w:val="continue"/>
          </w:tcPr>
          <w:p w14:paraId="1A13C4D3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</w:tcPr>
          <w:p w14:paraId="248E0EDF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</w:tcPr>
          <w:p w14:paraId="221B3E86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</w:tcPr>
          <w:p w14:paraId="07454A6A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2055" w:type="dxa"/>
          </w:tcPr>
          <w:p w14:paraId="4E971DAF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2040" w:type="dxa"/>
          </w:tcPr>
          <w:p w14:paraId="52578155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</w:p>
        </w:tc>
      </w:tr>
      <w:tr w14:paraId="79BAE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720" w:type="dxa"/>
          </w:tcPr>
          <w:p w14:paraId="5B020D52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14:paraId="4BE86976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0" w:type="dxa"/>
          </w:tcPr>
          <w:p w14:paraId="6A44A1CA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14:paraId="65652D84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5" w:type="dxa"/>
          </w:tcPr>
          <w:p w14:paraId="03B829CD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0" w:type="dxa"/>
          </w:tcPr>
          <w:p w14:paraId="34DE90AF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14:paraId="17601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0590" w:type="dxa"/>
            <w:gridSpan w:val="6"/>
          </w:tcPr>
          <w:p w14:paraId="24375DDA">
            <w:pPr>
              <w:pStyle w:val="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сельсовета Рыльского района Курской области «Защита населения и территорий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сельсовета Рыльского района Курской области от чрезвычайных ситуаций, обеспечение пожарной безопасности и безопасности людей на водных объектах на 20</w:t>
            </w: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-2026 годы»</w:t>
            </w:r>
          </w:p>
        </w:tc>
      </w:tr>
      <w:tr w14:paraId="5D2D4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720" w:type="dxa"/>
          </w:tcPr>
          <w:p w14:paraId="043FE8B0">
            <w:pPr>
              <w:pStyle w:val="3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</w:tcPr>
          <w:p w14:paraId="1F3B2B89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гибели людей при чрезвычайных ситуациях и на воде</w:t>
            </w:r>
          </w:p>
        </w:tc>
        <w:tc>
          <w:tcPr>
            <w:tcW w:w="1470" w:type="dxa"/>
            <w:vAlign w:val="center"/>
          </w:tcPr>
          <w:p w14:paraId="5EC9B7AF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80" w:type="dxa"/>
            <w:vAlign w:val="center"/>
          </w:tcPr>
          <w:p w14:paraId="7219293A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5" w:type="dxa"/>
            <w:vAlign w:val="center"/>
          </w:tcPr>
          <w:p w14:paraId="24BAD535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40" w:type="dxa"/>
            <w:vAlign w:val="center"/>
          </w:tcPr>
          <w:p w14:paraId="0C593774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14:paraId="432EE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720" w:type="dxa"/>
          </w:tcPr>
          <w:p w14:paraId="26B417AF">
            <w:pPr>
              <w:pStyle w:val="3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</w:tcPr>
          <w:p w14:paraId="6C2F5F11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1470" w:type="dxa"/>
            <w:vAlign w:val="center"/>
          </w:tcPr>
          <w:p w14:paraId="26F6B5F6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80" w:type="dxa"/>
            <w:vAlign w:val="center"/>
          </w:tcPr>
          <w:p w14:paraId="13DB08E3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55" w:type="dxa"/>
            <w:vAlign w:val="center"/>
          </w:tcPr>
          <w:p w14:paraId="797A61AA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040" w:type="dxa"/>
            <w:vAlign w:val="center"/>
          </w:tcPr>
          <w:p w14:paraId="6F80E23E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14:paraId="62B56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720" w:type="dxa"/>
          </w:tcPr>
          <w:p w14:paraId="4817F91A">
            <w:pPr>
              <w:pStyle w:val="3"/>
              <w:numPr>
                <w:ilvl w:val="0"/>
                <w:numId w:val="7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</w:tcPr>
          <w:p w14:paraId="5D8AEFA3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погибших при пожарах</w:t>
            </w:r>
          </w:p>
        </w:tc>
        <w:tc>
          <w:tcPr>
            <w:tcW w:w="1470" w:type="dxa"/>
            <w:vAlign w:val="center"/>
          </w:tcPr>
          <w:p w14:paraId="55407711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80" w:type="dxa"/>
            <w:vAlign w:val="center"/>
          </w:tcPr>
          <w:p w14:paraId="23531879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5" w:type="dxa"/>
            <w:vAlign w:val="center"/>
          </w:tcPr>
          <w:p w14:paraId="76DDA20A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40" w:type="dxa"/>
            <w:vAlign w:val="center"/>
          </w:tcPr>
          <w:p w14:paraId="2740B27C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14:paraId="0CE85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0590" w:type="dxa"/>
            <w:gridSpan w:val="6"/>
          </w:tcPr>
          <w:p w14:paraId="1F96F2D8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Подпрограмма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</w:tr>
      <w:tr w14:paraId="363B2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720" w:type="dxa"/>
          </w:tcPr>
          <w:p w14:paraId="72B4AC75">
            <w:pPr>
              <w:pStyle w:val="3"/>
              <w:numPr>
                <w:ilvl w:val="0"/>
                <w:numId w:val="8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</w:tcPr>
          <w:p w14:paraId="17DF1F14">
            <w:pPr>
              <w:pStyle w:val="3"/>
              <w:tabs>
                <w:tab w:val="left" w:pos="98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людей, получивших травму при пожаре</w:t>
            </w:r>
          </w:p>
        </w:tc>
        <w:tc>
          <w:tcPr>
            <w:tcW w:w="1470" w:type="dxa"/>
            <w:vAlign w:val="center"/>
          </w:tcPr>
          <w:p w14:paraId="5F26ED4D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80" w:type="dxa"/>
            <w:vAlign w:val="center"/>
          </w:tcPr>
          <w:p w14:paraId="5135807C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5" w:type="dxa"/>
            <w:vAlign w:val="center"/>
          </w:tcPr>
          <w:p w14:paraId="1F847071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40" w:type="dxa"/>
            <w:vAlign w:val="center"/>
          </w:tcPr>
          <w:p w14:paraId="576155C0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14:paraId="558FF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720" w:type="dxa"/>
          </w:tcPr>
          <w:p w14:paraId="540B2898">
            <w:pPr>
              <w:pStyle w:val="3"/>
              <w:numPr>
                <w:ilvl w:val="0"/>
                <w:numId w:val="8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</w:tcPr>
          <w:p w14:paraId="5D4D3A1A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Увеличение числа спасенных на пожарах</w:t>
            </w:r>
          </w:p>
        </w:tc>
        <w:tc>
          <w:tcPr>
            <w:tcW w:w="1470" w:type="dxa"/>
            <w:vAlign w:val="center"/>
          </w:tcPr>
          <w:p w14:paraId="26813991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80" w:type="dxa"/>
            <w:vAlign w:val="center"/>
          </w:tcPr>
          <w:p w14:paraId="567A0928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5" w:type="dxa"/>
            <w:vAlign w:val="center"/>
          </w:tcPr>
          <w:p w14:paraId="20C34D56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40" w:type="dxa"/>
            <w:vAlign w:val="center"/>
          </w:tcPr>
          <w:p w14:paraId="773AEB4F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14:paraId="278DF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720" w:type="dxa"/>
          </w:tcPr>
          <w:p w14:paraId="70FE4657">
            <w:pPr>
              <w:pStyle w:val="3"/>
              <w:numPr>
                <w:ilvl w:val="0"/>
                <w:numId w:val="8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</w:tcPr>
          <w:p w14:paraId="62D86366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1470" w:type="dxa"/>
            <w:vAlign w:val="center"/>
          </w:tcPr>
          <w:p w14:paraId="268E778E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80" w:type="dxa"/>
            <w:vAlign w:val="center"/>
          </w:tcPr>
          <w:p w14:paraId="6562507D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55" w:type="dxa"/>
            <w:vAlign w:val="center"/>
          </w:tcPr>
          <w:p w14:paraId="2287819E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40" w:type="dxa"/>
            <w:vAlign w:val="center"/>
          </w:tcPr>
          <w:p w14:paraId="4E36E14C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50</w:t>
            </w:r>
          </w:p>
        </w:tc>
      </w:tr>
      <w:tr w14:paraId="1BB3B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720" w:type="dxa"/>
          </w:tcPr>
          <w:p w14:paraId="689B990A">
            <w:pPr>
              <w:pStyle w:val="3"/>
              <w:numPr>
                <w:ilvl w:val="0"/>
                <w:numId w:val="8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</w:tcPr>
          <w:p w14:paraId="1B6E519A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погибших при пожарах</w:t>
            </w:r>
          </w:p>
        </w:tc>
        <w:tc>
          <w:tcPr>
            <w:tcW w:w="1470" w:type="dxa"/>
            <w:vAlign w:val="center"/>
          </w:tcPr>
          <w:p w14:paraId="541608C6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80" w:type="dxa"/>
            <w:vAlign w:val="center"/>
          </w:tcPr>
          <w:p w14:paraId="7996165B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5" w:type="dxa"/>
            <w:vAlign w:val="center"/>
          </w:tcPr>
          <w:p w14:paraId="1031EAB8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40" w:type="dxa"/>
            <w:vAlign w:val="center"/>
          </w:tcPr>
          <w:p w14:paraId="48A54792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14:paraId="50DE6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720" w:type="dxa"/>
          </w:tcPr>
          <w:p w14:paraId="564BA508">
            <w:pPr>
              <w:pStyle w:val="3"/>
              <w:numPr>
                <w:ilvl w:val="0"/>
                <w:numId w:val="8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</w:tcPr>
          <w:p w14:paraId="5D3546A3">
            <w:pPr>
              <w:pStyle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пострадавшего населения от чрезвычайных ситуаций и на воде</w:t>
            </w:r>
          </w:p>
        </w:tc>
        <w:tc>
          <w:tcPr>
            <w:tcW w:w="1470" w:type="dxa"/>
            <w:vAlign w:val="center"/>
          </w:tcPr>
          <w:p w14:paraId="78AA1372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280" w:type="dxa"/>
            <w:vAlign w:val="center"/>
          </w:tcPr>
          <w:p w14:paraId="25FDDB66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55" w:type="dxa"/>
            <w:vAlign w:val="center"/>
          </w:tcPr>
          <w:p w14:paraId="7915DF78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40" w:type="dxa"/>
            <w:vAlign w:val="center"/>
          </w:tcPr>
          <w:p w14:paraId="4DD9B209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</w:tbl>
    <w:p w14:paraId="3DC1EFC4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C817A68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633FDBF5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62D4B1EF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473BE80F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299F8E5C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6A723DAE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33409005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38618C4A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4B0A1C77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1856D8AA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76472C11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6A711951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364FF2A0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553B02C7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33855D28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5BF9BDC3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216F37AB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73EEC7CC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3A1834B6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7D9D3FC8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6477B7C3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44747644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1AC21C7C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46D09E21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2992720A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1EC8CDD0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069DEBAA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3A712EE6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40CD7315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44FE002D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052E8370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3B7F0893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5BE32AF2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598FCA17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46F6813A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4338C0D8">
      <w:pPr>
        <w:pStyle w:val="3"/>
        <w:ind w:firstLine="672"/>
        <w:jc w:val="right"/>
        <w:rPr>
          <w:rFonts w:ascii="Arial" w:hAnsi="Arial" w:cs="Arial"/>
          <w:sz w:val="24"/>
          <w:szCs w:val="24"/>
        </w:rPr>
      </w:pPr>
    </w:p>
    <w:p w14:paraId="6326E33A">
      <w:pPr>
        <w:pStyle w:val="3"/>
        <w:ind w:firstLine="672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Приложение №2</w:t>
      </w:r>
    </w:p>
    <w:p w14:paraId="06A49FE5">
      <w:pPr>
        <w:pStyle w:val="3"/>
        <w:ind w:firstLine="672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муниципальной программе</w:t>
      </w:r>
    </w:p>
    <w:p w14:paraId="218A6329">
      <w:pPr>
        <w:pStyle w:val="3"/>
        <w:ind w:firstLine="672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 Рыльского района Курской области</w:t>
      </w:r>
    </w:p>
    <w:p w14:paraId="5C136D2D">
      <w:pPr>
        <w:pStyle w:val="3"/>
        <w:ind w:firstLine="672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«Защита населения и территорий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</w:t>
      </w:r>
    </w:p>
    <w:p w14:paraId="637B7BA3">
      <w:pPr>
        <w:pStyle w:val="3"/>
        <w:ind w:firstLine="672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Рыльского района Курской области от чрезвычайных ситуаций, обеспечение пожарной безопасности и безопасности</w:t>
      </w:r>
    </w:p>
    <w:p w14:paraId="5746BC3E">
      <w:pPr>
        <w:pStyle w:val="3"/>
        <w:ind w:firstLine="672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людей на водных объектах на 20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color w:val="000000"/>
          <w:sz w:val="24"/>
          <w:szCs w:val="24"/>
        </w:rPr>
        <w:t>-2026 годы»</w:t>
      </w:r>
    </w:p>
    <w:p w14:paraId="780B1822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37339A8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E92FC53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BB20B98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Перечень</w:t>
      </w:r>
    </w:p>
    <w:p w14:paraId="756108AC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основных мероприятий подпрограмм муниципальной программы </w:t>
      </w:r>
      <w:r>
        <w:rPr>
          <w:rFonts w:ascii="Arial" w:hAnsi="Arial" w:cs="Arial"/>
          <w:b/>
          <w:sz w:val="32"/>
          <w:szCs w:val="32"/>
        </w:rPr>
        <w:t xml:space="preserve">Березниковского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сельсовета Рыльского района Курской области «Защита населения и территорий </w:t>
      </w:r>
      <w:r>
        <w:rPr>
          <w:rFonts w:ascii="Arial" w:hAnsi="Arial" w:cs="Arial"/>
          <w:b/>
          <w:sz w:val="32"/>
          <w:szCs w:val="32"/>
        </w:rPr>
        <w:t>Березниковского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>сельсовета Рыльского района Курской области от чрезвычайных ситуаций, обеспечение пожарной безопасности и безопасности людей на водных объектах на 20</w:t>
      </w:r>
      <w:r>
        <w:rPr>
          <w:rFonts w:ascii="Arial" w:hAnsi="Arial" w:cs="Arial"/>
          <w:b/>
          <w:sz w:val="32"/>
          <w:szCs w:val="32"/>
        </w:rPr>
        <w:t xml:space="preserve">24 - </w:t>
      </w:r>
      <w:r>
        <w:rPr>
          <w:rFonts w:ascii="Arial" w:hAnsi="Arial" w:cs="Arial"/>
          <w:b/>
          <w:color w:val="000000"/>
          <w:sz w:val="32"/>
          <w:szCs w:val="32"/>
        </w:rPr>
        <w:t>2026 годы»</w:t>
      </w:r>
    </w:p>
    <w:p w14:paraId="58B5DFEA">
      <w:pPr>
        <w:pStyle w:val="3"/>
        <w:widowControl w:val="0"/>
        <w:jc w:val="center"/>
        <w:rPr>
          <w:color w:val="000000"/>
          <w:sz w:val="22"/>
          <w:szCs w:val="22"/>
        </w:rPr>
      </w:pPr>
    </w:p>
    <w:tbl>
      <w:tblPr>
        <w:tblStyle w:val="10"/>
        <w:tblW w:w="10620" w:type="dxa"/>
        <w:tblInd w:w="-88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840"/>
        <w:gridCol w:w="1845"/>
        <w:gridCol w:w="1440"/>
        <w:gridCol w:w="1140"/>
        <w:gridCol w:w="1140"/>
        <w:gridCol w:w="1335"/>
        <w:gridCol w:w="1440"/>
        <w:gridCol w:w="1440"/>
      </w:tblGrid>
      <w:tr w14:paraId="2D2994A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cantSplit/>
          <w:trHeight w:val="353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5F8A8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6EA5D">
            <w:pPr>
              <w:pStyle w:val="3"/>
              <w:ind w:left="5" w:hanging="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Номер и наименование ведомственной целевой программы (далее-ВЦП), основного мероприятия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56140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6B597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1BF15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2CC9B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Последствия не реализации  ведомственной целевой программы, основного мероприятия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BE25A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14:paraId="72C4AD1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cantSplit/>
          <w:trHeight w:val="89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F12B8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50AB1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984FF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1CAAA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001F4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735E6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02779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09235">
            <w:pPr>
              <w:pStyle w:val="3"/>
              <w:widowControl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14:paraId="692D000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41" w:hRule="atLeast"/>
        </w:trPr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2A9AE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6255E">
            <w:pPr>
              <w:pStyle w:val="3"/>
              <w:ind w:left="5" w:hanging="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FF938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9F17F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A19AB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864B3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023CB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A49DA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14:paraId="39A3E48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41" w:hRule="atLeast"/>
        </w:trPr>
        <w:tc>
          <w:tcPr>
            <w:tcW w:w="10620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549D7">
            <w:pPr>
              <w:pStyle w:val="3"/>
              <w:ind w:left="5" w:hanging="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Подпрограмма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</w:tr>
      <w:tr w14:paraId="5D108C3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41" w:hRule="atLeast"/>
        </w:trPr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4DDA5">
            <w:pPr>
              <w:pStyle w:val="3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981F0">
            <w:pPr>
              <w:pStyle w:val="3"/>
              <w:ind w:left="5" w:hanging="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основное мероприятие 1.1</w:t>
            </w:r>
          </w:p>
          <w:p w14:paraId="44BAE9C4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охране. ” </w:t>
            </w:r>
          </w:p>
          <w:p w14:paraId="6A149D5F">
            <w:pPr>
              <w:pStyle w:val="3"/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AC9F70">
            <w:pPr>
              <w:pStyle w:val="3"/>
              <w:ind w:left="5" w:hanging="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840A6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 Рыльского района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57BA3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2FB1B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3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9A535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Создание современной и оснащенной добровольной пожарной дружины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1FC4C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Увеличение количества пострадавших при чрезвычайных ситуациях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65F0A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данного основного мероприятия связано со всеми показателями подпрограммы</w:t>
            </w:r>
          </w:p>
        </w:tc>
      </w:tr>
      <w:tr w14:paraId="0C5BBB6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4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AE23E">
            <w:pPr>
              <w:pStyle w:val="3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FE660">
            <w:pPr>
              <w:pStyle w:val="3"/>
              <w:widowControl w:val="0"/>
              <w:ind w:left="5" w:hanging="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основное мероприятие 1.2</w:t>
            </w:r>
          </w:p>
          <w:p w14:paraId="588EC36B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Содержание пожарных гидрантов, обеспечение их исправного состояния и готовности к забору воды в любое время года.” </w:t>
            </w:r>
          </w:p>
          <w:p w14:paraId="1EAEA6B1">
            <w:pPr>
              <w:pStyle w:val="3"/>
              <w:widowControl w:val="0"/>
              <w:ind w:left="5" w:hanging="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32AC0">
            <w:pPr>
              <w:pStyle w:val="3"/>
              <w:widowControl w:val="0"/>
              <w:ind w:firstLine="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 Рыльского района</w:t>
            </w:r>
          </w:p>
          <w:p w14:paraId="6B2FB007">
            <w:pPr>
              <w:pStyle w:val="3"/>
              <w:ind w:firstLine="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013B9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1F393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FC1DA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Достижение целей программы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0BFBD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достижение поставленных задач и невыполнение целей программы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464AE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данного основного мероприятия связано со всеми показателями подпрограммы</w:t>
            </w:r>
          </w:p>
        </w:tc>
      </w:tr>
      <w:tr w14:paraId="0106426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4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5A4C9">
            <w:pPr>
              <w:pStyle w:val="3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89926">
            <w:pPr>
              <w:pStyle w:val="3"/>
              <w:widowControl w:val="0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основное мероприятие 1.3</w:t>
            </w:r>
          </w:p>
          <w:p w14:paraId="74F49AEB">
            <w:pPr>
              <w:pStyle w:val="3"/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автомобилей).</w:t>
            </w:r>
          </w:p>
          <w:p w14:paraId="6F74E5C3">
            <w:pPr>
              <w:pStyle w:val="3"/>
              <w:widowControl w:val="0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FF2A86">
            <w:pPr>
              <w:pStyle w:val="3"/>
              <w:widowControl w:val="0"/>
              <w:ind w:left="5" w:hanging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46A04">
            <w:pPr>
              <w:pStyle w:val="3"/>
              <w:widowControl w:val="0"/>
              <w:ind w:firstLine="6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Березниковского сельсовета Рыльского района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3C292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9699B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9957D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Достижение целей программы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B7113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достижение поставленных задач и невыполнение целей программы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9EC63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данного основного мероприятия связано со всеми показателями подпрограммы</w:t>
            </w:r>
          </w:p>
        </w:tc>
      </w:tr>
      <w:tr w14:paraId="673E73C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4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599D8">
            <w:pPr>
              <w:pStyle w:val="3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EB74E8">
            <w:pPr>
              <w:pStyle w:val="3"/>
              <w:widowControl w:val="0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основное мероприятие 1.4</w:t>
            </w:r>
          </w:p>
          <w:p w14:paraId="409E8277">
            <w:pPr>
              <w:pStyle w:val="3"/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ситуации.” </w:t>
            </w:r>
          </w:p>
          <w:p w14:paraId="0F4CE4FA">
            <w:pPr>
              <w:pStyle w:val="3"/>
              <w:widowControl w:val="0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4FF85">
            <w:pPr>
              <w:pStyle w:val="3"/>
              <w:widowControl w:val="0"/>
              <w:ind w:firstLine="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Березниковского сельсовета Рыльского района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5DEBB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35FE3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4AAC7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современное оснащение жилых домов и муниципальных зданий пожарными дымоизвещателями.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64DA7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количества пострадавших при пожаре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0E0C6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данного основного мероприятия связано со всеми показателями подпрограммы</w:t>
            </w:r>
          </w:p>
        </w:tc>
      </w:tr>
      <w:tr w14:paraId="009CB1C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4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C5676">
            <w:pPr>
              <w:pStyle w:val="3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9A7B7">
            <w:pPr>
              <w:pStyle w:val="3"/>
              <w:widowControl w:val="0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основное мероприятие 1.5</w:t>
            </w:r>
          </w:p>
          <w:p w14:paraId="2F2C54F4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Содержание в исправном состоянии средств обеспечения пожарной безопасности жилых и общественных зданий, находящихся в Муниципальной собственности.” </w:t>
            </w:r>
          </w:p>
          <w:p w14:paraId="363A143D">
            <w:pPr>
              <w:pStyle w:val="3"/>
              <w:widowControl w:val="0"/>
              <w:ind w:left="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6A93C2">
            <w:pPr>
              <w:pStyle w:val="3"/>
              <w:widowControl w:val="0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AE4C3">
            <w:pPr>
              <w:pStyle w:val="3"/>
              <w:widowControl w:val="0"/>
              <w:ind w:firstLine="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Березниковского сельсовета Рыльского района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B622A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DE12B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2CECC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современное оснащение жилых домов и муниципальных зданий системами  пожарного контроля.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AACA1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количества пострадавших при пожаре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A7624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данного основного мероприятия связано со всеми показателями подпрограммы</w:t>
            </w:r>
          </w:p>
        </w:tc>
      </w:tr>
      <w:tr w14:paraId="40DD540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60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070DD">
            <w:pPr>
              <w:pStyle w:val="3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89081C">
            <w:pPr>
              <w:pStyle w:val="3"/>
              <w:widowControl w:val="0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основное мероприятие 1.6</w:t>
            </w:r>
          </w:p>
          <w:p w14:paraId="7ABEAD59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Приобретение пожарно-технического имущества. Выполнение работ по уходу за противопожарными полосами (опашка) в населенных пунктах, прилегающих к лесным массивам, на территории муниципального образования.” </w:t>
            </w:r>
          </w:p>
          <w:p w14:paraId="3F957B14">
            <w:pPr>
              <w:pStyle w:val="3"/>
              <w:widowControl w:val="0"/>
              <w:ind w:left="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E8274C">
            <w:pPr>
              <w:pStyle w:val="3"/>
              <w:widowControl w:val="0"/>
              <w:ind w:left="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BF1087">
            <w:pPr>
              <w:pStyle w:val="3"/>
              <w:widowControl w:val="0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3A58B">
            <w:pPr>
              <w:pStyle w:val="3"/>
              <w:widowControl w:val="0"/>
              <w:ind w:firstLine="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Березниковского сельсовета Рыльского района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9BDE9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57B35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15F2A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Достижение целей программы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95035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достижение поставленных задач и невыполнение целей программы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2723C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данного основного мероприятия связано со всеми показателями подпрограммы</w:t>
            </w:r>
          </w:p>
        </w:tc>
      </w:tr>
      <w:tr w14:paraId="753D7AC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4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73220">
            <w:pPr>
              <w:pStyle w:val="3"/>
              <w:numPr>
                <w:ilvl w:val="0"/>
                <w:numId w:val="9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87C7D">
            <w:pPr>
              <w:pStyle w:val="3"/>
              <w:widowControl w:val="0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основное мероприятие 1.7</w:t>
            </w:r>
          </w:p>
          <w:p w14:paraId="22689D90">
            <w:pPr>
              <w:pStyle w:val="3"/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содержание ГТС и дамбы -переезда, находящихся в муниципальной собственности </w:t>
            </w:r>
          </w:p>
          <w:p w14:paraId="403E2E0F">
            <w:pPr>
              <w:pStyle w:val="3"/>
              <w:widowControl w:val="0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41357">
            <w:pPr>
              <w:pStyle w:val="3"/>
              <w:widowControl w:val="0"/>
              <w:ind w:firstLine="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Березниковского сельсовета Рыльского района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7E28C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1F4CA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4F998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Достижение целей программы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02C99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достижение поставленных задач и невыполнение целей программы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25AA9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данного основного мероприятия связано со всеми показателями подпрограммы</w:t>
            </w:r>
          </w:p>
        </w:tc>
      </w:tr>
    </w:tbl>
    <w:p w14:paraId="1F879C74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054D5F6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5E41353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0F19D9E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C3E44F7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7519DD4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FD921A2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DB4F677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630FEAF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0BC59F6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DC3A461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85F981D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B227E27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FC887BD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23B9A95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C692ED8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E8452E0">
      <w:pPr>
        <w:pStyle w:val="3"/>
        <w:rPr>
          <w:rFonts w:ascii="Arial" w:hAnsi="Arial" w:cs="Arial"/>
          <w:sz w:val="24"/>
          <w:szCs w:val="24"/>
        </w:rPr>
      </w:pPr>
    </w:p>
    <w:p w14:paraId="7AA166F8">
      <w:pPr>
        <w:pStyle w:val="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>Приложение №3</w:t>
      </w:r>
    </w:p>
    <w:p w14:paraId="58D556A0">
      <w:pPr>
        <w:pStyle w:val="3"/>
        <w:ind w:firstLine="672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муниципальной программе</w:t>
      </w:r>
    </w:p>
    <w:p w14:paraId="377A88C6">
      <w:pPr>
        <w:pStyle w:val="3"/>
        <w:ind w:firstLine="672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Курской области</w:t>
      </w:r>
    </w:p>
    <w:p w14:paraId="3AC85E8C">
      <w:pPr>
        <w:pStyle w:val="3"/>
        <w:ind w:firstLine="672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«Защита населения и территорий </w:t>
      </w: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>сельсовета</w:t>
      </w:r>
    </w:p>
    <w:p w14:paraId="4C6BB716">
      <w:pPr>
        <w:pStyle w:val="3"/>
        <w:ind w:firstLine="672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Рыльского района Курской области от чрезвычайных ситуаций, обеспечение пожарной безопасности и безопасности</w:t>
      </w:r>
    </w:p>
    <w:p w14:paraId="43D9747B">
      <w:pPr>
        <w:pStyle w:val="3"/>
        <w:ind w:firstLine="672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людей на водных объектах на 20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color w:val="000000"/>
          <w:sz w:val="24"/>
          <w:szCs w:val="24"/>
        </w:rPr>
        <w:t>-2026 годы»</w:t>
      </w:r>
    </w:p>
    <w:p w14:paraId="69EDFAE3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8AB0D51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8A3B9F5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160279C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C112E86">
      <w:pPr>
        <w:pStyle w:val="3"/>
        <w:widowControl w:val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Сведения</w:t>
      </w:r>
    </w:p>
    <w:p w14:paraId="5798616B">
      <w:pPr>
        <w:pStyle w:val="3"/>
        <w:widowControl w:val="0"/>
        <w:jc w:val="center"/>
        <w:rPr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об основных мерах правового регулирования в сфере реализации муниципальной программы </w:t>
      </w:r>
      <w:r>
        <w:rPr>
          <w:rFonts w:ascii="Arial" w:hAnsi="Arial" w:cs="Arial"/>
          <w:b/>
          <w:sz w:val="32"/>
          <w:szCs w:val="32"/>
        </w:rPr>
        <w:t xml:space="preserve">Березниковского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сельсовета Рыльского района Курской области " Защита населения и территорий </w:t>
      </w:r>
      <w:r>
        <w:rPr>
          <w:rFonts w:ascii="Arial" w:hAnsi="Arial" w:cs="Arial"/>
          <w:b/>
          <w:sz w:val="32"/>
          <w:szCs w:val="32"/>
        </w:rPr>
        <w:t xml:space="preserve">Березниковского </w:t>
      </w:r>
      <w:r>
        <w:rPr>
          <w:rFonts w:ascii="Arial" w:hAnsi="Arial" w:cs="Arial"/>
          <w:b/>
          <w:color w:val="000000"/>
          <w:sz w:val="32"/>
          <w:szCs w:val="32"/>
        </w:rPr>
        <w:t>сельсовета Рыльского района Курской области от чрезвычайных ситуаций, обеспечение пожарной безопасности и безопасности людей на водных объектах на 20</w:t>
      </w:r>
      <w:r>
        <w:rPr>
          <w:rFonts w:ascii="Arial" w:hAnsi="Arial" w:cs="Arial"/>
          <w:b/>
          <w:sz w:val="32"/>
          <w:szCs w:val="32"/>
        </w:rPr>
        <w:t>24</w:t>
      </w:r>
      <w:r>
        <w:rPr>
          <w:rFonts w:ascii="Arial" w:hAnsi="Arial" w:cs="Arial"/>
          <w:b/>
          <w:color w:val="000000"/>
          <w:sz w:val="32"/>
          <w:szCs w:val="32"/>
        </w:rPr>
        <w:t>-2026 годы"</w:t>
      </w:r>
    </w:p>
    <w:p w14:paraId="346D4D76">
      <w:pPr>
        <w:pStyle w:val="3"/>
        <w:widowControl w:val="0"/>
        <w:jc w:val="center"/>
        <w:rPr>
          <w:color w:val="000000"/>
          <w:sz w:val="22"/>
          <w:szCs w:val="22"/>
        </w:rPr>
      </w:pPr>
    </w:p>
    <w:tbl>
      <w:tblPr>
        <w:tblStyle w:val="10"/>
        <w:tblW w:w="934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985"/>
        <w:gridCol w:w="3139"/>
        <w:gridCol w:w="1981"/>
        <w:gridCol w:w="1584"/>
      </w:tblGrid>
      <w:tr w14:paraId="6D121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55" w:type="dxa"/>
          </w:tcPr>
          <w:p w14:paraId="28036F65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14:paraId="355FC9BA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139" w:type="dxa"/>
          </w:tcPr>
          <w:p w14:paraId="1970236A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981" w:type="dxa"/>
          </w:tcPr>
          <w:p w14:paraId="33F94994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1584" w:type="dxa"/>
          </w:tcPr>
          <w:p w14:paraId="0CA8921B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Ожидаемые сроки принятия</w:t>
            </w:r>
          </w:p>
        </w:tc>
      </w:tr>
      <w:tr w14:paraId="5A5C8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655" w:type="dxa"/>
          </w:tcPr>
          <w:p w14:paraId="02B68F3F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4570CF9D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сельсовета Рыльского района </w:t>
            </w:r>
          </w:p>
        </w:tc>
        <w:tc>
          <w:tcPr>
            <w:tcW w:w="3139" w:type="dxa"/>
            <w:vAlign w:val="center"/>
          </w:tcPr>
          <w:p w14:paraId="52EE4BF0">
            <w:pPr>
              <w:pStyle w:val="3"/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</w:t>
            </w:r>
            <w:r>
              <w:rPr>
                <w:rFonts w:ascii="Arial" w:hAnsi="Arial" w:cs="Arial"/>
                <w:sz w:val="24"/>
                <w:szCs w:val="24"/>
              </w:rPr>
              <w:t xml:space="preserve">ой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Рыльского района Курской области " Защита населения и территорий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Рыльского района Курской области от чрезвычайных ситуаций, обеспечение пожарной безопасности и безопасности людей на водных объектах на 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-2026 годы"</w:t>
            </w:r>
          </w:p>
        </w:tc>
        <w:tc>
          <w:tcPr>
            <w:tcW w:w="1981" w:type="dxa"/>
            <w:vAlign w:val="center"/>
          </w:tcPr>
          <w:p w14:paraId="53430772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Березниковского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сельсовета Рыльского района</w:t>
            </w:r>
          </w:p>
        </w:tc>
        <w:tc>
          <w:tcPr>
            <w:tcW w:w="1584" w:type="dxa"/>
            <w:vAlign w:val="center"/>
          </w:tcPr>
          <w:p w14:paraId="21ACDEA0">
            <w:pPr>
              <w:pStyle w:val="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lang w:val="ru-RU"/>
              </w:rPr>
              <w:t>30</w:t>
            </w:r>
          </w:p>
        </w:tc>
      </w:tr>
    </w:tbl>
    <w:p w14:paraId="2B14685B">
      <w:pPr>
        <w:pStyle w:val="3"/>
        <w:widowControl w:val="0"/>
        <w:rPr>
          <w:color w:val="000000"/>
          <w:sz w:val="22"/>
          <w:szCs w:val="22"/>
        </w:rPr>
      </w:pPr>
      <w:bookmarkStart w:id="11" w:name="_lnxbz9" w:colFirst="0" w:colLast="0"/>
      <w:bookmarkEnd w:id="11"/>
    </w:p>
    <w:p w14:paraId="0F68683F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DFB3530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63011B59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305AD71">
      <w:pPr>
        <w:pStyle w:val="3"/>
        <w:widowControl w:val="0"/>
        <w:jc w:val="both"/>
        <w:rPr>
          <w:rFonts w:ascii="Arial" w:hAnsi="Arial" w:cs="Arial"/>
          <w:sz w:val="24"/>
          <w:szCs w:val="24"/>
        </w:rPr>
        <w:sectPr>
          <w:pgSz w:w="11906" w:h="16838"/>
          <w:pgMar w:top="1134" w:right="1247" w:bottom="1134" w:left="1531" w:header="709" w:footer="709" w:gutter="0"/>
          <w:pgNumType w:start="1"/>
          <w:cols w:space="720" w:num="1"/>
        </w:sectPr>
      </w:pPr>
    </w:p>
    <w:p w14:paraId="43BF98F6">
      <w:pPr>
        <w:pStyle w:val="3"/>
        <w:widowControl w:val="0"/>
        <w:jc w:val="both"/>
        <w:rPr>
          <w:rFonts w:ascii="Arial" w:hAnsi="Arial" w:cs="Arial"/>
          <w:sz w:val="24"/>
          <w:szCs w:val="24"/>
        </w:rPr>
      </w:pPr>
    </w:p>
    <w:p w14:paraId="6D3C28A4">
      <w:pPr>
        <w:pStyle w:val="3"/>
        <w:ind w:firstLine="672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4</w:t>
      </w:r>
    </w:p>
    <w:p w14:paraId="43E413AD">
      <w:pPr>
        <w:pStyle w:val="3"/>
        <w:ind w:firstLine="672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муниципальной программе</w:t>
      </w:r>
    </w:p>
    <w:p w14:paraId="53AF757E">
      <w:pPr>
        <w:pStyle w:val="3"/>
        <w:ind w:firstLine="672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Березниковского 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Рыльского района Курской области</w:t>
      </w:r>
    </w:p>
    <w:p w14:paraId="5599B805">
      <w:pPr>
        <w:pStyle w:val="3"/>
        <w:ind w:firstLine="672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«Защита населения и территорий </w:t>
      </w:r>
      <w:r>
        <w:rPr>
          <w:rFonts w:ascii="Arial" w:hAnsi="Arial" w:cs="Arial"/>
          <w:sz w:val="24"/>
          <w:szCs w:val="24"/>
        </w:rPr>
        <w:t>Березниковского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14:paraId="3B9AD63A">
      <w:pPr>
        <w:pStyle w:val="3"/>
        <w:ind w:firstLine="672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Рыльского района Курской области от чрезвычайных ситуаций, обеспечение пожарной безопасности и безопасности</w:t>
      </w:r>
    </w:p>
    <w:p w14:paraId="4AB679D8">
      <w:pPr>
        <w:pStyle w:val="3"/>
        <w:ind w:firstLine="672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людей на водных объектах на 20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color w:val="000000"/>
          <w:sz w:val="24"/>
          <w:szCs w:val="24"/>
        </w:rPr>
        <w:t>-2026 годы»</w:t>
      </w:r>
    </w:p>
    <w:p w14:paraId="175F1D84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B3B67A9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4749FBF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968AA82">
      <w:pPr>
        <w:pStyle w:val="3"/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 xml:space="preserve">Ресурсное обеспечение реализации </w:t>
      </w:r>
    </w:p>
    <w:p w14:paraId="74CA203A">
      <w:pPr>
        <w:pStyle w:val="3"/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 xml:space="preserve">муниципальной программы </w:t>
      </w:r>
      <w:r>
        <w:rPr>
          <w:rFonts w:ascii="Arial" w:hAnsi="Arial" w:cs="Arial"/>
          <w:b/>
          <w:sz w:val="30"/>
          <w:szCs w:val="30"/>
        </w:rPr>
        <w:t xml:space="preserve">Березниковского </w:t>
      </w:r>
      <w:r>
        <w:rPr>
          <w:rFonts w:ascii="Arial" w:hAnsi="Arial" w:cs="Arial"/>
          <w:b/>
          <w:color w:val="000000"/>
          <w:sz w:val="30"/>
          <w:szCs w:val="30"/>
        </w:rPr>
        <w:t xml:space="preserve">сельсовета Рыльского района Курской области «Защита населения и территорий </w:t>
      </w:r>
      <w:r>
        <w:rPr>
          <w:rFonts w:ascii="Arial" w:hAnsi="Arial" w:cs="Arial"/>
          <w:b/>
          <w:sz w:val="30"/>
          <w:szCs w:val="30"/>
        </w:rPr>
        <w:t xml:space="preserve">Березниковского </w:t>
      </w:r>
      <w:r>
        <w:rPr>
          <w:rFonts w:ascii="Arial" w:hAnsi="Arial" w:cs="Arial"/>
          <w:b/>
          <w:color w:val="000000"/>
          <w:sz w:val="30"/>
          <w:szCs w:val="30"/>
        </w:rPr>
        <w:t>сельсовета Рыльского района Курской области от чрезвычайных ситуаций, обеспечение пожарной безопасности и безопасности людей на водных объектах на 20</w:t>
      </w:r>
      <w:r>
        <w:rPr>
          <w:rFonts w:ascii="Arial" w:hAnsi="Arial" w:cs="Arial"/>
          <w:b/>
          <w:sz w:val="30"/>
          <w:szCs w:val="30"/>
        </w:rPr>
        <w:t>24</w:t>
      </w:r>
      <w:r>
        <w:rPr>
          <w:rFonts w:ascii="Arial" w:hAnsi="Arial" w:cs="Arial"/>
          <w:b/>
          <w:color w:val="000000"/>
          <w:sz w:val="30"/>
          <w:szCs w:val="30"/>
        </w:rPr>
        <w:t xml:space="preserve">-2026 годы» за счет средств бюджета </w:t>
      </w:r>
      <w:r>
        <w:rPr>
          <w:rFonts w:ascii="Arial" w:hAnsi="Arial" w:cs="Arial"/>
          <w:b/>
          <w:sz w:val="30"/>
          <w:szCs w:val="30"/>
        </w:rPr>
        <w:t>Березниковского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сельсовета Рыльского района </w:t>
      </w:r>
    </w:p>
    <w:p w14:paraId="58185071">
      <w:pPr>
        <w:pStyle w:val="3"/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Курской области</w:t>
      </w:r>
    </w:p>
    <w:p w14:paraId="41D5F1BC">
      <w:pPr>
        <w:pStyle w:val="3"/>
        <w:jc w:val="center"/>
        <w:rPr>
          <w:b/>
          <w:sz w:val="24"/>
          <w:szCs w:val="24"/>
        </w:rPr>
      </w:pPr>
    </w:p>
    <w:p w14:paraId="55F63542">
      <w:pPr>
        <w:pStyle w:val="3"/>
        <w:jc w:val="center"/>
        <w:rPr>
          <w:b/>
          <w:sz w:val="24"/>
          <w:szCs w:val="24"/>
        </w:rPr>
      </w:pPr>
    </w:p>
    <w:p w14:paraId="0000C295">
      <w:pPr>
        <w:pStyle w:val="3"/>
        <w:jc w:val="center"/>
        <w:rPr>
          <w:b/>
          <w:sz w:val="24"/>
          <w:szCs w:val="24"/>
        </w:rPr>
      </w:pPr>
    </w:p>
    <w:p w14:paraId="512B380A">
      <w:pPr>
        <w:pStyle w:val="3"/>
        <w:jc w:val="center"/>
        <w:rPr>
          <w:b/>
          <w:sz w:val="24"/>
          <w:szCs w:val="24"/>
        </w:rPr>
      </w:pPr>
    </w:p>
    <w:p w14:paraId="615F6D9F">
      <w:pPr>
        <w:pStyle w:val="3"/>
        <w:jc w:val="center"/>
        <w:rPr>
          <w:b/>
          <w:sz w:val="24"/>
          <w:szCs w:val="24"/>
        </w:rPr>
      </w:pPr>
    </w:p>
    <w:p w14:paraId="085CDE03">
      <w:pPr>
        <w:pStyle w:val="3"/>
        <w:jc w:val="center"/>
        <w:rPr>
          <w:b/>
          <w:sz w:val="24"/>
          <w:szCs w:val="24"/>
        </w:rPr>
      </w:pPr>
    </w:p>
    <w:p w14:paraId="52D23151">
      <w:pPr>
        <w:pStyle w:val="3"/>
        <w:jc w:val="center"/>
        <w:rPr>
          <w:b/>
          <w:sz w:val="24"/>
          <w:szCs w:val="24"/>
        </w:rPr>
      </w:pPr>
    </w:p>
    <w:p w14:paraId="48845A79">
      <w:pPr>
        <w:pStyle w:val="3"/>
        <w:jc w:val="center"/>
        <w:rPr>
          <w:b/>
          <w:sz w:val="24"/>
          <w:szCs w:val="24"/>
        </w:rPr>
      </w:pPr>
    </w:p>
    <w:p w14:paraId="3A789693">
      <w:pPr>
        <w:pStyle w:val="3"/>
        <w:jc w:val="center"/>
        <w:rPr>
          <w:b/>
          <w:sz w:val="24"/>
          <w:szCs w:val="24"/>
        </w:rPr>
      </w:pPr>
    </w:p>
    <w:p w14:paraId="01C53471">
      <w:pPr>
        <w:pStyle w:val="3"/>
        <w:jc w:val="center"/>
        <w:rPr>
          <w:b/>
          <w:sz w:val="24"/>
          <w:szCs w:val="24"/>
        </w:rPr>
      </w:pPr>
    </w:p>
    <w:p w14:paraId="55FABDD3">
      <w:pPr>
        <w:pStyle w:val="3"/>
        <w:jc w:val="center"/>
        <w:rPr>
          <w:b/>
          <w:sz w:val="24"/>
          <w:szCs w:val="24"/>
        </w:rPr>
      </w:pPr>
    </w:p>
    <w:p w14:paraId="3D001F62">
      <w:pPr>
        <w:pStyle w:val="3"/>
        <w:jc w:val="center"/>
        <w:rPr>
          <w:b/>
          <w:sz w:val="24"/>
          <w:szCs w:val="24"/>
        </w:rPr>
      </w:pPr>
    </w:p>
    <w:p w14:paraId="5A00221A">
      <w:pPr>
        <w:pStyle w:val="3"/>
        <w:jc w:val="center"/>
        <w:rPr>
          <w:b/>
          <w:sz w:val="24"/>
          <w:szCs w:val="24"/>
        </w:rPr>
      </w:pPr>
    </w:p>
    <w:p w14:paraId="6B498FA8">
      <w:pPr>
        <w:pStyle w:val="3"/>
        <w:jc w:val="center"/>
        <w:rPr>
          <w:b/>
          <w:sz w:val="24"/>
          <w:szCs w:val="24"/>
        </w:rPr>
      </w:pPr>
    </w:p>
    <w:p w14:paraId="6935B131">
      <w:pPr>
        <w:pStyle w:val="3"/>
        <w:jc w:val="center"/>
        <w:rPr>
          <w:b/>
          <w:sz w:val="24"/>
          <w:szCs w:val="24"/>
        </w:rPr>
      </w:pPr>
    </w:p>
    <w:p w14:paraId="5B5067BA">
      <w:pPr>
        <w:pStyle w:val="3"/>
        <w:jc w:val="center"/>
        <w:rPr>
          <w:b/>
          <w:sz w:val="24"/>
          <w:szCs w:val="24"/>
        </w:rPr>
      </w:pPr>
    </w:p>
    <w:p w14:paraId="32398883">
      <w:pPr>
        <w:pStyle w:val="3"/>
        <w:jc w:val="center"/>
        <w:rPr>
          <w:b/>
          <w:sz w:val="24"/>
          <w:szCs w:val="24"/>
        </w:rPr>
      </w:pPr>
    </w:p>
    <w:tbl>
      <w:tblPr>
        <w:tblStyle w:val="10"/>
        <w:tblW w:w="1386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60"/>
        <w:gridCol w:w="1260"/>
        <w:gridCol w:w="1260"/>
        <w:gridCol w:w="1275"/>
        <w:gridCol w:w="1245"/>
        <w:gridCol w:w="1260"/>
        <w:gridCol w:w="1260"/>
        <w:gridCol w:w="1260"/>
        <w:gridCol w:w="1260"/>
        <w:gridCol w:w="1260"/>
        <w:gridCol w:w="1260"/>
      </w:tblGrid>
      <w:tr w14:paraId="1DE503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40" w:hRule="atLeast"/>
          <w:jc w:val="center"/>
        </w:trPr>
        <w:tc>
          <w:tcPr>
            <w:tcW w:w="12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E48EC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Статус </w:t>
            </w:r>
          </w:p>
        </w:tc>
        <w:tc>
          <w:tcPr>
            <w:tcW w:w="12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2F3F9">
            <w:pPr>
              <w:pStyle w:val="3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2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BA8D7">
            <w:pPr>
              <w:pStyle w:val="3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504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ADC95">
            <w:pPr>
              <w:pStyle w:val="3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40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D2230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Расходы, </w:t>
            </w:r>
          </w:p>
          <w:p w14:paraId="4E196FF9">
            <w:pPr>
              <w:pStyle w:val="3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годам (тыс.руб.)</w:t>
            </w:r>
          </w:p>
        </w:tc>
      </w:tr>
      <w:tr w14:paraId="0F8895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40" w:hRule="atLeast"/>
          <w:jc w:val="center"/>
        </w:trPr>
        <w:tc>
          <w:tcPr>
            <w:tcW w:w="1260" w:type="dxa"/>
            <w:vMerge w:val="continu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82073">
            <w:pPr>
              <w:pStyle w:val="3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8A644">
            <w:pPr>
              <w:pStyle w:val="3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38354">
            <w:pPr>
              <w:pStyle w:val="3"/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B9904">
            <w:pPr>
              <w:pStyle w:val="3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47879">
            <w:pPr>
              <w:pStyle w:val="3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Рз Пр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B8D3B">
            <w:pPr>
              <w:pStyle w:val="3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75233">
            <w:pPr>
              <w:pStyle w:val="3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4DF9A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9069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6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2589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E5861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-20</w:t>
            </w:r>
            <w:r>
              <w:rPr>
                <w:rFonts w:hint="default"/>
                <w:sz w:val="24"/>
                <w:szCs w:val="24"/>
                <w:lang w:val="ru-RU"/>
              </w:rPr>
              <w:t>30</w:t>
            </w:r>
          </w:p>
        </w:tc>
      </w:tr>
      <w:tr w14:paraId="12F1F7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40" w:hRule="atLeast"/>
          <w:jc w:val="center"/>
        </w:trPr>
        <w:tc>
          <w:tcPr>
            <w:tcW w:w="12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89A24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D16B28">
            <w:pPr>
              <w:pStyle w:val="3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Березниковского сельсовета Рыльского района Курской области</w:t>
            </w:r>
          </w:p>
        </w:tc>
        <w:tc>
          <w:tcPr>
            <w:tcW w:w="12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17B04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214A29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Защита населения и территорий Березниковского  сельсовета Рыльского района Курской области от чрезвычайных ситуаций, обеспечение пожарной безопасности и безопасности людей на водных объектах на 2024-2026 годы»</w:t>
            </w:r>
          </w:p>
          <w:p w14:paraId="6329956B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19DF0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15DF8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912FB">
            <w:pPr>
              <w:pStyle w:val="3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4602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368E1">
            <w:pPr>
              <w:pStyle w:val="3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EFD5E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500,00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DE743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9FD06">
            <w:pPr>
              <w:pStyle w:val="3"/>
              <w:widowControl w:val="0"/>
              <w:rPr>
                <w:b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F202C">
            <w:pPr>
              <w:pStyle w:val="3"/>
              <w:widowControl w:val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520,00</w:t>
            </w:r>
          </w:p>
        </w:tc>
      </w:tr>
      <w:tr w14:paraId="379B09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40" w:hRule="atLeast"/>
          <w:jc w:val="center"/>
        </w:trPr>
        <w:tc>
          <w:tcPr>
            <w:tcW w:w="1260" w:type="dxa"/>
            <w:vMerge w:val="continu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B0801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01B38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EF973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0080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4F0AD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54C7CA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40" w:hRule="atLeast"/>
          <w:jc w:val="center"/>
        </w:trPr>
        <w:tc>
          <w:tcPr>
            <w:tcW w:w="1260" w:type="dxa"/>
            <w:vMerge w:val="continu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F939C">
            <w:pPr>
              <w:pStyle w:val="3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FB535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F5E71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Березниковского сельсовета Рыльского района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7652F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B9BBF">
            <w:pPr>
              <w:pStyle w:val="3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03 10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0A6BD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DFCE9">
            <w:pPr>
              <w:pStyle w:val="3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44739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A4D35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43AA5">
            <w:pPr>
              <w:pStyle w:val="3"/>
              <w:widowControl w:val="0"/>
              <w:rPr>
                <w:b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386F4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120,00</w:t>
            </w:r>
          </w:p>
        </w:tc>
      </w:tr>
      <w:tr w14:paraId="32BC77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40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9070C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5BBB0">
            <w:pPr>
              <w:pStyle w:val="3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14:paraId="675E8FF2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BFB5C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Березниковского сельсовета Рыльского района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14:paraId="53A254C7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108" w:type="dxa"/>
              <w:right w:w="108" w:type="dxa"/>
            </w:tcMar>
          </w:tcPr>
          <w:p w14:paraId="451F9E75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66B798BF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554E4360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3D8647BC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5F67EEBC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4D080FE4">
            <w:pPr>
              <w:pStyle w:val="3"/>
              <w:widowControl w:val="0"/>
              <w:rPr>
                <w:rFonts w:hint="default"/>
                <w:b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0E822026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120,00</w:t>
            </w:r>
          </w:p>
        </w:tc>
      </w:tr>
      <w:tr w14:paraId="3AE997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40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66AAA">
            <w:pPr>
              <w:pStyle w:val="3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79E1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8EC53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14:paraId="01414BCD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108" w:type="dxa"/>
              <w:right w:w="108" w:type="dxa"/>
            </w:tcMar>
          </w:tcPr>
          <w:p w14:paraId="3E7EF417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35B0FDA8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7BBD0B4A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34EE8318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33236907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18FDF25F">
            <w:pPr>
              <w:pStyle w:val="3"/>
              <w:widowControl w:val="0"/>
              <w:rPr>
                <w:b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502F54D9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120,00</w:t>
            </w:r>
          </w:p>
        </w:tc>
      </w:tr>
      <w:tr w14:paraId="0243B7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40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EC011">
            <w:pPr>
              <w:pStyle w:val="3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CDFA8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A5726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14:paraId="0D300222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108" w:type="dxa"/>
              <w:right w:w="108" w:type="dxa"/>
            </w:tcMar>
          </w:tcPr>
          <w:p w14:paraId="7B8ACCA7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100BD30D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6D5E4D6A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64FADBA3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3915F2FE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1F8778E9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259C5F39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14:paraId="19DF00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40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C07A2">
            <w:pPr>
              <w:pStyle w:val="3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12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CD59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охране. ”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93A44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Березниковского сельсовета Рыльского района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14:paraId="5FECF3C7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108" w:type="dxa"/>
              <w:right w:w="108" w:type="dxa"/>
            </w:tcMar>
          </w:tcPr>
          <w:p w14:paraId="04D7C0B3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4C56769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3AFB09B4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3C4CAAC6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0C8338C3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7A04410D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573212EE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14:paraId="7E7748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40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9434A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B7EA4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21A6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14:paraId="5FFA2D74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108" w:type="dxa"/>
              <w:right w:w="108" w:type="dxa"/>
            </w:tcMar>
          </w:tcPr>
          <w:p w14:paraId="4A61F1AD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4121E185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76C116F9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33EC678F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01933446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18414EB7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080A8B69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362505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40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CDDB7">
            <w:pPr>
              <w:pStyle w:val="3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1.2</w:t>
            </w:r>
          </w:p>
        </w:tc>
        <w:tc>
          <w:tcPr>
            <w:tcW w:w="12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411CF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Содержание пожарных гидрантов, обеспечение их исправного состояния и готовности к забору воды в любое время года.” </w:t>
            </w:r>
          </w:p>
          <w:p w14:paraId="6F0BCC63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FE231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Березниковского сельсовета Рыльского района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14:paraId="7E989033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108" w:type="dxa"/>
              <w:right w:w="108" w:type="dxa"/>
            </w:tcMar>
          </w:tcPr>
          <w:p w14:paraId="6A9F4B67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605E04D1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59E493FE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50AFDDC1">
            <w:pPr>
              <w:pStyle w:val="3"/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03E41C4B">
            <w:pPr>
              <w:pStyle w:val="3"/>
              <w:widowControl w:val="0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350D6755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0A6193B1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14:paraId="455CB3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40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4B16F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ADBFE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DDE09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14:paraId="2F068323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108" w:type="dxa"/>
              <w:right w:w="108" w:type="dxa"/>
            </w:tcMar>
          </w:tcPr>
          <w:p w14:paraId="0661E5F2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4C062EEB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43918116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63C5DA43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3A801084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515D9E15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1D81F258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14:paraId="535F82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40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0C788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1.3</w:t>
            </w:r>
          </w:p>
        </w:tc>
        <w:tc>
          <w:tcPr>
            <w:tcW w:w="12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BDF05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автомобилей).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D48C0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Березниковского сельсовета Рыльского района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14:paraId="3F4A9C90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108" w:type="dxa"/>
              <w:right w:w="108" w:type="dxa"/>
            </w:tcMar>
          </w:tcPr>
          <w:p w14:paraId="42D1B7C3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7DD409B2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7B64F010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665052E6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3218E158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7967237F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0285AA46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13B384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40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FE545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1BFB6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98AF1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14:paraId="03DCD982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108" w:type="dxa"/>
              <w:right w:w="108" w:type="dxa"/>
            </w:tcMar>
          </w:tcPr>
          <w:p w14:paraId="03BA81F4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2D773844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725CE11C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7969994F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692B7B47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6782712B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584ABDEE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2BDB6B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40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48399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1.4</w:t>
            </w:r>
          </w:p>
        </w:tc>
        <w:tc>
          <w:tcPr>
            <w:tcW w:w="12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27D37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ситуации.</w:t>
            </w:r>
          </w:p>
          <w:p w14:paraId="01D00685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B383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Березниковского сельсовета Рыльского района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14:paraId="4ABFA28B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108" w:type="dxa"/>
              <w:right w:w="108" w:type="dxa"/>
            </w:tcMar>
          </w:tcPr>
          <w:p w14:paraId="22F5BC64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6F3C33DC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46832370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6EF81FA6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5BABC2CE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77838C11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4E0BA0CA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15AC70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40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B493A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DDAF0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EB64B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14:paraId="1D81888C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108" w:type="dxa"/>
              <w:right w:w="108" w:type="dxa"/>
            </w:tcMar>
          </w:tcPr>
          <w:p w14:paraId="5C711512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7BFE7B39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406BE138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0B96CC01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41B3BF4E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7D00201F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496E1AE0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1F4FDF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40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EF220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1.5</w:t>
            </w:r>
          </w:p>
        </w:tc>
        <w:tc>
          <w:tcPr>
            <w:tcW w:w="12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6CA71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489A719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.Содержание в исправном состоянии средств обеспечения пожарной безопасности жилых и общественных зданий, находящихся в Муниципальной собственности.” </w:t>
            </w:r>
          </w:p>
          <w:p w14:paraId="55F49ACB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3C77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Березниковского сельсовета Рыльского района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14:paraId="761C0097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108" w:type="dxa"/>
              <w:right w:w="108" w:type="dxa"/>
            </w:tcMar>
          </w:tcPr>
          <w:p w14:paraId="3ABAF3C6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30659419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4E5F846B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7E4ABD21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2BDFC369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6C13AC2D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5D37682B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03A3FF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40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452B4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9884E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AF918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14:paraId="4DBADC0B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108" w:type="dxa"/>
              <w:right w:w="108" w:type="dxa"/>
            </w:tcMar>
          </w:tcPr>
          <w:p w14:paraId="73106F50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6FC27BD7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585C816B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03835CF7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24792576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5FD6E93D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26FFDE35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6B22E7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40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58BE7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1.6</w:t>
            </w:r>
          </w:p>
        </w:tc>
        <w:tc>
          <w:tcPr>
            <w:tcW w:w="12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3774D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C006DED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Приобретение пожарно-технического имущества. Выполнение работ по уходу за противопожарными полосами (опашка) в населенных пунктах, прилегающих к лесным массивам, на территории муниципального образования.” </w:t>
            </w:r>
          </w:p>
          <w:p w14:paraId="69468144">
            <w:pPr>
              <w:pStyle w:val="3"/>
              <w:widowControl w:val="0"/>
              <w:ind w:left="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C84BEC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77EFB5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EFA0D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Березниковского сельсовета Рыльского района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14:paraId="262A4AE9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108" w:type="dxa"/>
              <w:right w:w="108" w:type="dxa"/>
            </w:tcMar>
          </w:tcPr>
          <w:p w14:paraId="4178238F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1150DA13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2864E373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422E19CF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14C13EBC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1741A2D4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76F06F04">
            <w:pPr>
              <w:pStyle w:val="3"/>
              <w:widowControl w:val="0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300,00</w:t>
            </w:r>
          </w:p>
        </w:tc>
      </w:tr>
      <w:tr w14:paraId="4DDD76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40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A621D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75BD1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02AAD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14:paraId="385601BD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108" w:type="dxa"/>
              <w:right w:w="108" w:type="dxa"/>
            </w:tcMar>
          </w:tcPr>
          <w:p w14:paraId="03718B3A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0BF8A3CD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24565342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69228E40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200,00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6E8CE70A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6F88BA2C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504EBF4B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200,00</w:t>
            </w:r>
          </w:p>
        </w:tc>
      </w:tr>
      <w:tr w14:paraId="71F5AE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40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738EF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1.7</w:t>
            </w:r>
          </w:p>
        </w:tc>
        <w:tc>
          <w:tcPr>
            <w:tcW w:w="12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AA694">
            <w:pPr>
              <w:pStyle w:val="3"/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содержание ГТС и дамбы -переезда, находящихся в муниципальной собственности </w:t>
            </w:r>
          </w:p>
          <w:p w14:paraId="4CECDBF9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5421B0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4518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Березниковского сельсовета Рыльского района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14:paraId="140F0CE3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108" w:type="dxa"/>
              <w:right w:w="108" w:type="dxa"/>
            </w:tcMar>
          </w:tcPr>
          <w:p w14:paraId="0A786254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6C07B680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1A6953FD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080D37FF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0668F930">
            <w:pPr>
              <w:pStyle w:val="3"/>
              <w:widowControl w:val="0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0976C70D">
            <w:pPr>
              <w:pStyle w:val="3"/>
              <w:widowControl w:val="0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6ECD4570">
            <w:pPr>
              <w:pStyle w:val="3"/>
              <w:widowControl w:val="0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100,00</w:t>
            </w:r>
            <w:bookmarkStart w:id="12" w:name="_GoBack"/>
            <w:bookmarkEnd w:id="12"/>
          </w:p>
        </w:tc>
      </w:tr>
      <w:tr w14:paraId="691198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40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7E8CB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E83F7">
            <w:pPr>
              <w:pStyle w:val="3"/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621E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Mar>
              <w:left w:w="108" w:type="dxa"/>
              <w:right w:w="108" w:type="dxa"/>
            </w:tcMar>
          </w:tcPr>
          <w:p w14:paraId="0EF506F7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108" w:type="dxa"/>
              <w:right w:w="108" w:type="dxa"/>
            </w:tcMar>
          </w:tcPr>
          <w:p w14:paraId="720B11A9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619C4562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160FBB97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72135448">
            <w:pPr>
              <w:pStyle w:val="3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4D08E57E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1F1FA12C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60" w:type="dxa"/>
            <w:tcMar>
              <w:left w:w="108" w:type="dxa"/>
              <w:right w:w="108" w:type="dxa"/>
            </w:tcMar>
          </w:tcPr>
          <w:p w14:paraId="60705F93">
            <w:pPr>
              <w:pStyle w:val="3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14:paraId="3B00B675">
      <w:pPr>
        <w:pStyle w:val="3"/>
        <w:jc w:val="center"/>
        <w:rPr>
          <w:b/>
          <w:sz w:val="24"/>
          <w:szCs w:val="24"/>
        </w:rPr>
      </w:pPr>
    </w:p>
    <w:p w14:paraId="30FBFBBC">
      <w:pPr>
        <w:pStyle w:val="3"/>
        <w:jc w:val="center"/>
        <w:rPr>
          <w:b/>
          <w:sz w:val="24"/>
          <w:szCs w:val="24"/>
        </w:rPr>
      </w:pPr>
    </w:p>
    <w:p w14:paraId="12BF9704">
      <w:pPr>
        <w:pStyle w:val="3"/>
        <w:jc w:val="center"/>
        <w:rPr>
          <w:b/>
          <w:sz w:val="24"/>
          <w:szCs w:val="24"/>
        </w:rPr>
      </w:pPr>
    </w:p>
    <w:p w14:paraId="5C698750">
      <w:pPr>
        <w:pStyle w:val="3"/>
        <w:jc w:val="center"/>
        <w:rPr>
          <w:b/>
          <w:sz w:val="24"/>
          <w:szCs w:val="24"/>
        </w:rPr>
      </w:pPr>
    </w:p>
    <w:p w14:paraId="288F1ECC">
      <w:pPr>
        <w:pStyle w:val="3"/>
        <w:jc w:val="center"/>
        <w:rPr>
          <w:b/>
          <w:sz w:val="24"/>
          <w:szCs w:val="24"/>
        </w:rPr>
      </w:pPr>
    </w:p>
    <w:p w14:paraId="240E9441">
      <w:pPr>
        <w:pStyle w:val="3"/>
        <w:jc w:val="center"/>
        <w:rPr>
          <w:b/>
          <w:sz w:val="24"/>
          <w:szCs w:val="24"/>
        </w:rPr>
      </w:pPr>
    </w:p>
    <w:p w14:paraId="586FB372">
      <w:pPr>
        <w:pStyle w:val="3"/>
        <w:jc w:val="center"/>
        <w:rPr>
          <w:b/>
          <w:sz w:val="24"/>
          <w:szCs w:val="24"/>
        </w:rPr>
      </w:pPr>
    </w:p>
    <w:p w14:paraId="199F9C20">
      <w:pPr>
        <w:pStyle w:val="3"/>
        <w:jc w:val="center"/>
        <w:rPr>
          <w:b/>
          <w:sz w:val="24"/>
          <w:szCs w:val="24"/>
        </w:rPr>
      </w:pPr>
    </w:p>
    <w:p w14:paraId="5C3C1E65">
      <w:pPr>
        <w:pStyle w:val="3"/>
        <w:jc w:val="center"/>
        <w:rPr>
          <w:b/>
          <w:sz w:val="24"/>
          <w:szCs w:val="24"/>
        </w:rPr>
      </w:pPr>
    </w:p>
    <w:p w14:paraId="4238A553">
      <w:pPr>
        <w:pStyle w:val="3"/>
        <w:jc w:val="center"/>
        <w:rPr>
          <w:b/>
          <w:sz w:val="24"/>
          <w:szCs w:val="24"/>
        </w:rPr>
      </w:pPr>
    </w:p>
    <w:p w14:paraId="07C2ACEA">
      <w:pPr>
        <w:pStyle w:val="3"/>
        <w:jc w:val="center"/>
        <w:rPr>
          <w:b/>
          <w:sz w:val="24"/>
          <w:szCs w:val="24"/>
        </w:rPr>
      </w:pPr>
    </w:p>
    <w:p w14:paraId="603316B8">
      <w:pPr>
        <w:pStyle w:val="3"/>
        <w:jc w:val="center"/>
        <w:rPr>
          <w:b/>
          <w:sz w:val="24"/>
          <w:szCs w:val="24"/>
        </w:rPr>
      </w:pPr>
    </w:p>
    <w:p w14:paraId="198623B4">
      <w:pPr>
        <w:pStyle w:val="3"/>
        <w:jc w:val="center"/>
        <w:rPr>
          <w:b/>
          <w:sz w:val="24"/>
          <w:szCs w:val="24"/>
        </w:rPr>
      </w:pPr>
    </w:p>
    <w:p w14:paraId="495523B9">
      <w:pPr>
        <w:pStyle w:val="3"/>
        <w:jc w:val="center"/>
        <w:rPr>
          <w:b/>
          <w:sz w:val="24"/>
          <w:szCs w:val="24"/>
        </w:rPr>
      </w:pPr>
    </w:p>
    <w:p w14:paraId="32E25696">
      <w:pPr>
        <w:pStyle w:val="3"/>
        <w:jc w:val="center"/>
        <w:rPr>
          <w:b/>
          <w:sz w:val="24"/>
          <w:szCs w:val="24"/>
        </w:rPr>
      </w:pPr>
    </w:p>
    <w:p w14:paraId="7579E312">
      <w:pPr>
        <w:pStyle w:val="3"/>
        <w:jc w:val="center"/>
        <w:rPr>
          <w:b/>
          <w:sz w:val="24"/>
          <w:szCs w:val="24"/>
        </w:rPr>
      </w:pPr>
    </w:p>
    <w:p w14:paraId="4DFBD4FC">
      <w:pPr>
        <w:pStyle w:val="3"/>
        <w:jc w:val="center"/>
        <w:rPr>
          <w:b/>
          <w:sz w:val="24"/>
          <w:szCs w:val="24"/>
        </w:rPr>
      </w:pPr>
    </w:p>
    <w:p w14:paraId="29E67B58">
      <w:pPr>
        <w:pStyle w:val="3"/>
        <w:jc w:val="center"/>
        <w:rPr>
          <w:b/>
          <w:sz w:val="24"/>
          <w:szCs w:val="24"/>
        </w:rPr>
      </w:pPr>
    </w:p>
    <w:p w14:paraId="43D82744">
      <w:pPr>
        <w:pStyle w:val="3"/>
        <w:jc w:val="center"/>
        <w:rPr>
          <w:b/>
          <w:sz w:val="24"/>
          <w:szCs w:val="24"/>
        </w:rPr>
      </w:pPr>
    </w:p>
    <w:p w14:paraId="6C23EAE4">
      <w:pPr>
        <w:pStyle w:val="3"/>
        <w:jc w:val="center"/>
        <w:rPr>
          <w:b/>
          <w:sz w:val="24"/>
          <w:szCs w:val="24"/>
        </w:rPr>
      </w:pPr>
    </w:p>
    <w:p w14:paraId="5252BA9B">
      <w:pPr>
        <w:pStyle w:val="3"/>
        <w:jc w:val="center"/>
        <w:rPr>
          <w:b/>
          <w:sz w:val="24"/>
          <w:szCs w:val="24"/>
        </w:rPr>
      </w:pPr>
    </w:p>
    <w:p w14:paraId="5BF48B66">
      <w:pPr>
        <w:pStyle w:val="3"/>
        <w:jc w:val="center"/>
        <w:rPr>
          <w:b/>
          <w:sz w:val="24"/>
          <w:szCs w:val="24"/>
        </w:rPr>
      </w:pPr>
    </w:p>
    <w:p w14:paraId="635EEF7F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46E6586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1F059CD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D165454">
      <w:pPr>
        <w:pStyle w:val="3"/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sectPr>
      <w:pgSz w:w="16838" w:h="11906" w:orient="landscape"/>
      <w:pgMar w:top="1133" w:right="1247" w:bottom="1133" w:left="1530" w:header="709" w:footer="709" w:gutter="0"/>
      <w:cols w:space="720" w:num="1"/>
      <w:rtlGutter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91E6F4"/>
    <w:multiLevelType w:val="singleLevel"/>
    <w:tmpl w:val="F291E6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9E1631"/>
    <w:multiLevelType w:val="multilevel"/>
    <w:tmpl w:val="029E1631"/>
    <w:lvl w:ilvl="0" w:tentative="0">
      <w:start w:val="1"/>
      <w:numFmt w:val="decimal"/>
      <w:lvlText w:val="%1."/>
      <w:lvlJc w:val="left"/>
      <w:pPr>
        <w:ind w:left="1211" w:hanging="360"/>
      </w:pPr>
      <w:rPr>
        <w:rFonts w:cs="Times New Roman"/>
        <w:vertAlign w:val="baseline"/>
      </w:rPr>
    </w:lvl>
    <w:lvl w:ilvl="1" w:tentative="0">
      <w:start w:val="1"/>
      <w:numFmt w:val="lowerLetter"/>
      <w:lvlText w:val="%2."/>
      <w:lvlJc w:val="left"/>
      <w:pPr>
        <w:ind w:left="1931" w:hanging="360"/>
      </w:pPr>
      <w:rPr>
        <w:rFonts w:cs="Times New Roman"/>
        <w:vertAlign w:val="baseline"/>
      </w:rPr>
    </w:lvl>
    <w:lvl w:ilvl="2" w:tentative="0">
      <w:start w:val="1"/>
      <w:numFmt w:val="lowerRoman"/>
      <w:lvlText w:val="%3."/>
      <w:lvlJc w:val="right"/>
      <w:pPr>
        <w:ind w:left="2651" w:hanging="180"/>
      </w:pPr>
      <w:rPr>
        <w:rFonts w:cs="Times New Roman"/>
        <w:vertAlign w:val="baseline"/>
      </w:rPr>
    </w:lvl>
    <w:lvl w:ilvl="3" w:tentative="0">
      <w:start w:val="1"/>
      <w:numFmt w:val="decimal"/>
      <w:lvlText w:val="%4."/>
      <w:lvlJc w:val="left"/>
      <w:pPr>
        <w:ind w:left="3371" w:hanging="360"/>
      </w:pPr>
      <w:rPr>
        <w:rFonts w:cs="Times New Roman"/>
        <w:vertAlign w:val="baseline"/>
      </w:rPr>
    </w:lvl>
    <w:lvl w:ilvl="4" w:tentative="0">
      <w:start w:val="1"/>
      <w:numFmt w:val="lowerLetter"/>
      <w:lvlText w:val="%5."/>
      <w:lvlJc w:val="left"/>
      <w:pPr>
        <w:ind w:left="4091" w:hanging="360"/>
      </w:pPr>
      <w:rPr>
        <w:rFonts w:cs="Times New Roman"/>
        <w:vertAlign w:val="baseline"/>
      </w:rPr>
    </w:lvl>
    <w:lvl w:ilvl="5" w:tentative="0">
      <w:start w:val="1"/>
      <w:numFmt w:val="lowerRoman"/>
      <w:lvlText w:val="%6."/>
      <w:lvlJc w:val="right"/>
      <w:pPr>
        <w:ind w:left="4811" w:hanging="180"/>
      </w:pPr>
      <w:rPr>
        <w:rFonts w:cs="Times New Roman"/>
        <w:vertAlign w:val="baseline"/>
      </w:rPr>
    </w:lvl>
    <w:lvl w:ilvl="6" w:tentative="0">
      <w:start w:val="1"/>
      <w:numFmt w:val="decimal"/>
      <w:lvlText w:val="%7."/>
      <w:lvlJc w:val="left"/>
      <w:pPr>
        <w:ind w:left="5531" w:hanging="360"/>
      </w:pPr>
      <w:rPr>
        <w:rFonts w:cs="Times New Roman"/>
        <w:vertAlign w:val="baseline"/>
      </w:rPr>
    </w:lvl>
    <w:lvl w:ilvl="7" w:tentative="0">
      <w:start w:val="1"/>
      <w:numFmt w:val="lowerLetter"/>
      <w:lvlText w:val="%8."/>
      <w:lvlJc w:val="left"/>
      <w:pPr>
        <w:ind w:left="6251" w:hanging="360"/>
      </w:pPr>
      <w:rPr>
        <w:rFonts w:cs="Times New Roman"/>
        <w:vertAlign w:val="baseline"/>
      </w:rPr>
    </w:lvl>
    <w:lvl w:ilvl="8" w:tentative="0">
      <w:start w:val="1"/>
      <w:numFmt w:val="lowerRoman"/>
      <w:lvlText w:val="%9."/>
      <w:lvlJc w:val="right"/>
      <w:pPr>
        <w:ind w:left="6971" w:hanging="180"/>
      </w:pPr>
      <w:rPr>
        <w:rFonts w:cs="Times New Roman"/>
        <w:vertAlign w:val="baseline"/>
      </w:rPr>
    </w:lvl>
  </w:abstractNum>
  <w:abstractNum w:abstractNumId="2">
    <w:nsid w:val="02B039FA"/>
    <w:multiLevelType w:val="multilevel"/>
    <w:tmpl w:val="02B039FA"/>
    <w:lvl w:ilvl="0" w:tentative="0">
      <w:start w:val="1"/>
      <w:numFmt w:val="decimal"/>
      <w:lvlText w:val="%1."/>
      <w:lvlJc w:val="left"/>
      <w:pPr>
        <w:ind w:left="1440" w:hanging="360"/>
      </w:pPr>
      <w:rPr>
        <w:rFonts w:cs="Times New Roman"/>
        <w:u w:val="none"/>
      </w:rPr>
    </w:lvl>
    <w:lvl w:ilvl="1" w:tentative="0">
      <w:start w:val="1"/>
      <w:numFmt w:val="lowerLetter"/>
      <w:lvlText w:val="%2."/>
      <w:lvlJc w:val="left"/>
      <w:pPr>
        <w:ind w:left="2160" w:hanging="360"/>
      </w:pPr>
      <w:rPr>
        <w:rFonts w:cs="Times New Roman"/>
        <w:u w:val="none"/>
      </w:rPr>
    </w:lvl>
    <w:lvl w:ilvl="2" w:tentative="0">
      <w:start w:val="1"/>
      <w:numFmt w:val="lowerRoman"/>
      <w:lvlText w:val="%3."/>
      <w:lvlJc w:val="right"/>
      <w:pPr>
        <w:ind w:left="2880" w:hanging="360"/>
      </w:pPr>
      <w:rPr>
        <w:rFonts w:cs="Times New Roman"/>
        <w:u w:val="none"/>
      </w:rPr>
    </w:lvl>
    <w:lvl w:ilvl="3" w:tentative="0">
      <w:start w:val="1"/>
      <w:numFmt w:val="decimal"/>
      <w:lvlText w:val="%4."/>
      <w:lvlJc w:val="left"/>
      <w:pPr>
        <w:ind w:left="3600" w:hanging="360"/>
      </w:pPr>
      <w:rPr>
        <w:rFonts w:cs="Times New Roman"/>
        <w:u w:val="none"/>
      </w:rPr>
    </w:lvl>
    <w:lvl w:ilvl="4" w:tentative="0">
      <w:start w:val="1"/>
      <w:numFmt w:val="lowerLetter"/>
      <w:lvlText w:val="%5."/>
      <w:lvlJc w:val="left"/>
      <w:pPr>
        <w:ind w:left="4320" w:hanging="360"/>
      </w:pPr>
      <w:rPr>
        <w:rFonts w:cs="Times New Roman"/>
        <w:u w:val="none"/>
      </w:rPr>
    </w:lvl>
    <w:lvl w:ilvl="5" w:tentative="0">
      <w:start w:val="1"/>
      <w:numFmt w:val="lowerRoman"/>
      <w:lvlText w:val="%6."/>
      <w:lvlJc w:val="right"/>
      <w:pPr>
        <w:ind w:left="5040" w:hanging="360"/>
      </w:pPr>
      <w:rPr>
        <w:rFonts w:cs="Times New Roman"/>
        <w:u w:val="none"/>
      </w:rPr>
    </w:lvl>
    <w:lvl w:ilvl="6" w:tentative="0">
      <w:start w:val="1"/>
      <w:numFmt w:val="decimal"/>
      <w:lvlText w:val="%7."/>
      <w:lvlJc w:val="left"/>
      <w:pPr>
        <w:ind w:left="5760" w:hanging="360"/>
      </w:pPr>
      <w:rPr>
        <w:rFonts w:cs="Times New Roman"/>
        <w:u w:val="none"/>
      </w:rPr>
    </w:lvl>
    <w:lvl w:ilvl="7" w:tentative="0">
      <w:start w:val="1"/>
      <w:numFmt w:val="lowerLetter"/>
      <w:lvlText w:val="%8."/>
      <w:lvlJc w:val="left"/>
      <w:pPr>
        <w:ind w:left="6480" w:hanging="360"/>
      </w:pPr>
      <w:rPr>
        <w:rFonts w:cs="Times New Roman"/>
        <w:u w:val="none"/>
      </w:rPr>
    </w:lvl>
    <w:lvl w:ilvl="8" w:tentative="0">
      <w:start w:val="1"/>
      <w:numFmt w:val="lowerRoman"/>
      <w:lvlText w:val="%9."/>
      <w:lvlJc w:val="right"/>
      <w:pPr>
        <w:ind w:left="7200" w:hanging="360"/>
      </w:pPr>
      <w:rPr>
        <w:rFonts w:cs="Times New Roman"/>
        <w:u w:val="none"/>
      </w:rPr>
    </w:lvl>
  </w:abstractNum>
  <w:abstractNum w:abstractNumId="3">
    <w:nsid w:val="2E232E77"/>
    <w:multiLevelType w:val="multilevel"/>
    <w:tmpl w:val="2E232E77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">
    <w:nsid w:val="4081589F"/>
    <w:multiLevelType w:val="multilevel"/>
    <w:tmpl w:val="4081589F"/>
    <w:lvl w:ilvl="0" w:tentative="0">
      <w:start w:val="1"/>
      <w:numFmt w:val="decimal"/>
      <w:lvlText w:val="%1."/>
      <w:lvlJc w:val="left"/>
      <w:pPr>
        <w:ind w:left="1211" w:hanging="360"/>
      </w:pPr>
      <w:rPr>
        <w:rFonts w:cs="Times New Roman"/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">
    <w:nsid w:val="46211165"/>
    <w:multiLevelType w:val="multilevel"/>
    <w:tmpl w:val="46211165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5FB4526F"/>
    <w:multiLevelType w:val="multilevel"/>
    <w:tmpl w:val="5FB4526F"/>
    <w:lvl w:ilvl="0" w:tentative="0">
      <w:start w:val="1"/>
      <w:numFmt w:val="decimal"/>
      <w:lvlText w:val="%1."/>
      <w:lvlJc w:val="left"/>
      <w:pPr>
        <w:ind w:left="1211" w:hanging="360"/>
      </w:pPr>
      <w:rPr>
        <w:rFonts w:cs="Times New Roman"/>
        <w:vertAlign w:val="baseline"/>
      </w:rPr>
    </w:lvl>
    <w:lvl w:ilvl="1" w:tentative="0">
      <w:start w:val="1"/>
      <w:numFmt w:val="lowerLetter"/>
      <w:lvlText w:val="%2."/>
      <w:lvlJc w:val="left"/>
      <w:pPr>
        <w:ind w:left="1931" w:hanging="360"/>
      </w:pPr>
      <w:rPr>
        <w:rFonts w:cs="Times New Roman"/>
        <w:vertAlign w:val="baseline"/>
      </w:rPr>
    </w:lvl>
    <w:lvl w:ilvl="2" w:tentative="0">
      <w:start w:val="1"/>
      <w:numFmt w:val="lowerRoman"/>
      <w:lvlText w:val="%3."/>
      <w:lvlJc w:val="right"/>
      <w:pPr>
        <w:ind w:left="2651" w:hanging="180"/>
      </w:pPr>
      <w:rPr>
        <w:rFonts w:cs="Times New Roman"/>
        <w:vertAlign w:val="baseline"/>
      </w:rPr>
    </w:lvl>
    <w:lvl w:ilvl="3" w:tentative="0">
      <w:start w:val="1"/>
      <w:numFmt w:val="decimal"/>
      <w:lvlText w:val="%4."/>
      <w:lvlJc w:val="left"/>
      <w:pPr>
        <w:ind w:left="3371" w:hanging="360"/>
      </w:pPr>
      <w:rPr>
        <w:rFonts w:cs="Times New Roman"/>
        <w:vertAlign w:val="baseline"/>
      </w:rPr>
    </w:lvl>
    <w:lvl w:ilvl="4" w:tentative="0">
      <w:start w:val="1"/>
      <w:numFmt w:val="lowerLetter"/>
      <w:lvlText w:val="%5."/>
      <w:lvlJc w:val="left"/>
      <w:pPr>
        <w:ind w:left="4091" w:hanging="360"/>
      </w:pPr>
      <w:rPr>
        <w:rFonts w:cs="Times New Roman"/>
        <w:vertAlign w:val="baseline"/>
      </w:rPr>
    </w:lvl>
    <w:lvl w:ilvl="5" w:tentative="0">
      <w:start w:val="1"/>
      <w:numFmt w:val="lowerRoman"/>
      <w:lvlText w:val="%6."/>
      <w:lvlJc w:val="right"/>
      <w:pPr>
        <w:ind w:left="4811" w:hanging="180"/>
      </w:pPr>
      <w:rPr>
        <w:rFonts w:cs="Times New Roman"/>
        <w:vertAlign w:val="baseline"/>
      </w:rPr>
    </w:lvl>
    <w:lvl w:ilvl="6" w:tentative="0">
      <w:start w:val="1"/>
      <w:numFmt w:val="decimal"/>
      <w:lvlText w:val="%7."/>
      <w:lvlJc w:val="left"/>
      <w:pPr>
        <w:ind w:left="5531" w:hanging="360"/>
      </w:pPr>
      <w:rPr>
        <w:rFonts w:cs="Times New Roman"/>
        <w:vertAlign w:val="baseline"/>
      </w:rPr>
    </w:lvl>
    <w:lvl w:ilvl="7" w:tentative="0">
      <w:start w:val="1"/>
      <w:numFmt w:val="lowerLetter"/>
      <w:lvlText w:val="%8."/>
      <w:lvlJc w:val="left"/>
      <w:pPr>
        <w:ind w:left="6251" w:hanging="360"/>
      </w:pPr>
      <w:rPr>
        <w:rFonts w:cs="Times New Roman"/>
        <w:vertAlign w:val="baseline"/>
      </w:rPr>
    </w:lvl>
    <w:lvl w:ilvl="8" w:tentative="0">
      <w:start w:val="1"/>
      <w:numFmt w:val="lowerRoman"/>
      <w:lvlText w:val="%9."/>
      <w:lvlJc w:val="right"/>
      <w:pPr>
        <w:ind w:left="6971" w:hanging="180"/>
      </w:pPr>
      <w:rPr>
        <w:rFonts w:cs="Times New Roman"/>
        <w:vertAlign w:val="baseline"/>
      </w:rPr>
    </w:lvl>
  </w:abstractNum>
  <w:abstractNum w:abstractNumId="7">
    <w:nsid w:val="620D549C"/>
    <w:multiLevelType w:val="multilevel"/>
    <w:tmpl w:val="620D549C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8">
    <w:nsid w:val="721D0A14"/>
    <w:multiLevelType w:val="multilevel"/>
    <w:tmpl w:val="721D0A14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298"/>
    <w:rsid w:val="000860CE"/>
    <w:rsid w:val="000C3D42"/>
    <w:rsid w:val="00105E0C"/>
    <w:rsid w:val="001C6381"/>
    <w:rsid w:val="001E1959"/>
    <w:rsid w:val="0020530A"/>
    <w:rsid w:val="00207FFD"/>
    <w:rsid w:val="00235487"/>
    <w:rsid w:val="002378E2"/>
    <w:rsid w:val="00283E7C"/>
    <w:rsid w:val="003540B3"/>
    <w:rsid w:val="00385D9D"/>
    <w:rsid w:val="00386E33"/>
    <w:rsid w:val="003B5894"/>
    <w:rsid w:val="003D618B"/>
    <w:rsid w:val="004261A3"/>
    <w:rsid w:val="00427CF7"/>
    <w:rsid w:val="004972ED"/>
    <w:rsid w:val="004C73EA"/>
    <w:rsid w:val="004D5DD9"/>
    <w:rsid w:val="004E7B3E"/>
    <w:rsid w:val="0050175B"/>
    <w:rsid w:val="00554DC6"/>
    <w:rsid w:val="0055591A"/>
    <w:rsid w:val="00581212"/>
    <w:rsid w:val="00583361"/>
    <w:rsid w:val="00637324"/>
    <w:rsid w:val="0066261D"/>
    <w:rsid w:val="00666499"/>
    <w:rsid w:val="006E6636"/>
    <w:rsid w:val="007073C9"/>
    <w:rsid w:val="0070784C"/>
    <w:rsid w:val="00734F9C"/>
    <w:rsid w:val="00740FE2"/>
    <w:rsid w:val="007B71F5"/>
    <w:rsid w:val="008D5E29"/>
    <w:rsid w:val="00977851"/>
    <w:rsid w:val="009A0DB4"/>
    <w:rsid w:val="009B2B65"/>
    <w:rsid w:val="00A23944"/>
    <w:rsid w:val="00A25A1F"/>
    <w:rsid w:val="00A376C0"/>
    <w:rsid w:val="00A5170A"/>
    <w:rsid w:val="00A7322B"/>
    <w:rsid w:val="00AE4965"/>
    <w:rsid w:val="00AF10C5"/>
    <w:rsid w:val="00AF2609"/>
    <w:rsid w:val="00B22CE4"/>
    <w:rsid w:val="00B76254"/>
    <w:rsid w:val="00B962B9"/>
    <w:rsid w:val="00C86F8C"/>
    <w:rsid w:val="00CE25C9"/>
    <w:rsid w:val="00D11D9E"/>
    <w:rsid w:val="00D34841"/>
    <w:rsid w:val="00D72632"/>
    <w:rsid w:val="00DB41EB"/>
    <w:rsid w:val="00DE7B8B"/>
    <w:rsid w:val="00E3036D"/>
    <w:rsid w:val="00E406D1"/>
    <w:rsid w:val="00ED68FE"/>
    <w:rsid w:val="00EF1298"/>
    <w:rsid w:val="00F244F9"/>
    <w:rsid w:val="00F70987"/>
    <w:rsid w:val="00F70CC8"/>
    <w:rsid w:val="00F85193"/>
    <w:rsid w:val="00F96E0C"/>
    <w:rsid w:val="00FE6882"/>
    <w:rsid w:val="0EA60381"/>
    <w:rsid w:val="1DF00430"/>
    <w:rsid w:val="5E651C50"/>
    <w:rsid w:val="640E3D34"/>
    <w:rsid w:val="647B62D6"/>
    <w:rsid w:val="7BB2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3"/>
    <w:next w:val="3"/>
    <w:link w:val="13"/>
    <w:qFormat/>
    <w:uiPriority w:val="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link w:val="14"/>
    <w:qFormat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link w:val="15"/>
    <w:qFormat/>
    <w:uiPriority w:val="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link w:val="16"/>
    <w:qFormat/>
    <w:uiPriority w:val="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7">
    <w:name w:val="heading 5"/>
    <w:basedOn w:val="3"/>
    <w:next w:val="3"/>
    <w:link w:val="17"/>
    <w:qFormat/>
    <w:uiPriority w:val="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8">
    <w:name w:val="heading 6"/>
    <w:basedOn w:val="3"/>
    <w:next w:val="3"/>
    <w:link w:val="18"/>
    <w:qFormat/>
    <w:uiPriority w:val="99"/>
    <w:pPr>
      <w:keepNext/>
      <w:keepLines/>
      <w:spacing w:before="200" w:after="40"/>
      <w:outlineLvl w:val="5"/>
    </w:pPr>
    <w:rPr>
      <w:b/>
    </w:rPr>
  </w:style>
  <w:style w:type="character" w:default="1" w:styleId="9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qFormat/>
    <w:uiPriority w:val="99"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11">
    <w:name w:val="Title"/>
    <w:basedOn w:val="3"/>
    <w:next w:val="3"/>
    <w:link w:val="19"/>
    <w:qFormat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Subtitle"/>
    <w:basedOn w:val="3"/>
    <w:next w:val="3"/>
    <w:link w:val="20"/>
    <w:qFormat/>
    <w:uiPriority w:val="9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13">
    <w:name w:val="Heading 1 Char"/>
    <w:basedOn w:val="9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4">
    <w:name w:val="Heading 2 Char"/>
    <w:basedOn w:val="9"/>
    <w:link w:val="4"/>
    <w:semiHidden/>
    <w:qFormat/>
    <w:locked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5">
    <w:name w:val="Heading 3 Char"/>
    <w:basedOn w:val="9"/>
    <w:link w:val="5"/>
    <w:semiHidden/>
    <w:qFormat/>
    <w:locked/>
    <w:uiPriority w:val="99"/>
    <w:rPr>
      <w:rFonts w:ascii="Cambria" w:hAnsi="Cambria" w:cs="Times New Roman"/>
      <w:b/>
      <w:bCs/>
      <w:sz w:val="26"/>
      <w:szCs w:val="26"/>
    </w:rPr>
  </w:style>
  <w:style w:type="character" w:customStyle="1" w:styleId="16">
    <w:name w:val="Heading 4 Char"/>
    <w:basedOn w:val="9"/>
    <w:link w:val="6"/>
    <w:semiHidden/>
    <w:qFormat/>
    <w:locked/>
    <w:uiPriority w:val="99"/>
    <w:rPr>
      <w:rFonts w:ascii="Calibri" w:hAnsi="Calibri" w:cs="Times New Roman"/>
      <w:b/>
      <w:bCs/>
      <w:sz w:val="28"/>
      <w:szCs w:val="28"/>
    </w:rPr>
  </w:style>
  <w:style w:type="character" w:customStyle="1" w:styleId="17">
    <w:name w:val="Heading 5 Char"/>
    <w:basedOn w:val="9"/>
    <w:link w:val="7"/>
    <w:semiHidden/>
    <w:qFormat/>
    <w:locked/>
    <w:uiPriority w:val="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8">
    <w:name w:val="Heading 6 Char"/>
    <w:basedOn w:val="9"/>
    <w:link w:val="8"/>
    <w:semiHidden/>
    <w:qFormat/>
    <w:locked/>
    <w:uiPriority w:val="99"/>
    <w:rPr>
      <w:rFonts w:ascii="Calibri" w:hAnsi="Calibri" w:cs="Times New Roman"/>
      <w:b/>
      <w:bCs/>
    </w:rPr>
  </w:style>
  <w:style w:type="character" w:customStyle="1" w:styleId="19">
    <w:name w:val="Title Char"/>
    <w:basedOn w:val="9"/>
    <w:link w:val="11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0">
    <w:name w:val="Subtitle Char"/>
    <w:basedOn w:val="9"/>
    <w:link w:val="12"/>
    <w:qFormat/>
    <w:locked/>
    <w:uiPriority w:val="99"/>
    <w:rPr>
      <w:rFonts w:ascii="Cambria" w:hAnsi="Cambria" w:cs="Times New Roman"/>
      <w:sz w:val="24"/>
      <w:szCs w:val="24"/>
    </w:rPr>
  </w:style>
  <w:style w:type="table" w:customStyle="1" w:styleId="21">
    <w:name w:val="Стиль"/>
    <w:qFormat/>
    <w:uiPriority w:val="99"/>
    <w:rPr>
      <w:sz w:val="20"/>
      <w:szCs w:val="20"/>
    </w:rPr>
    <w:tblPr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22">
    <w:name w:val="Стиль6"/>
    <w:qFormat/>
    <w:uiPriority w:val="99"/>
    <w:rPr>
      <w:sz w:val="20"/>
      <w:szCs w:val="20"/>
    </w:rPr>
    <w:tblPr>
      <w:tblCellMar>
        <w:top w:w="0" w:type="dxa"/>
        <w:left w:w="75" w:type="dxa"/>
        <w:bottom w:w="0" w:type="dxa"/>
        <w:right w:w="75" w:type="dxa"/>
      </w:tblCellMar>
    </w:tblPr>
  </w:style>
  <w:style w:type="table" w:customStyle="1" w:styleId="23">
    <w:name w:val="Стиль5"/>
    <w:qFormat/>
    <w:uiPriority w:val="99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тиль4"/>
    <w:qFormat/>
    <w:uiPriority w:val="99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тиль3"/>
    <w:qFormat/>
    <w:uiPriority w:val="99"/>
    <w:rPr>
      <w:sz w:val="20"/>
      <w:szCs w:val="20"/>
    </w:rPr>
    <w:tblPr>
      <w:tblCellMar>
        <w:top w:w="0" w:type="dxa"/>
        <w:left w:w="75" w:type="dxa"/>
        <w:bottom w:w="0" w:type="dxa"/>
        <w:right w:w="75" w:type="dxa"/>
      </w:tblCellMar>
    </w:tblPr>
  </w:style>
  <w:style w:type="table" w:customStyle="1" w:styleId="26">
    <w:name w:val="Стиль2"/>
    <w:qFormat/>
    <w:uiPriority w:val="99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тиль1"/>
    <w:qFormat/>
    <w:uiPriority w:val="99"/>
    <w:rPr>
      <w:sz w:val="20"/>
      <w:szCs w:val="20"/>
    </w:rPr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43</Pages>
  <Words>10463</Words>
  <Lines>0</Lines>
  <Paragraphs>0</Paragraphs>
  <TotalTime>58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2023-11-02T08:23:00Z</dcterms:created>
  <dc:creator>User</dc:creator>
  <cp:lastModifiedBy>User</cp:lastModifiedBy>
  <dcterms:modified xsi:type="dcterms:W3CDTF">2024-12-16T10:59:18Z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C5741AF2494142798F0B5783D0F5CD5B_12</vt:lpwstr>
  </property>
</Properties>
</file>