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03BB7">
      <w:pPr>
        <w:pStyle w:val="21"/>
        <w:ind w:hanging="851"/>
        <w:rPr>
          <w:rStyle w:val="36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6"/>
          <w:b w:val="0"/>
          <w:bCs/>
          <w:iCs/>
          <w:smallCaps/>
          <w:sz w:val="44"/>
          <w:szCs w:val="44"/>
          <w:lang w:val="ru-RU"/>
        </w:rPr>
        <w:pict>
          <v:shape id="_x0000_i1025" o:spt="75" type="#_x0000_t75" style="height:147.75pt;width:13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Style w:val="36"/>
          <w:bCs/>
          <w:i w:val="0"/>
          <w:iCs/>
          <w:smallCaps w:val="0"/>
          <w:sz w:val="44"/>
          <w:szCs w:val="44"/>
          <w:lang w:val="ru-RU"/>
        </w:rPr>
        <w:t xml:space="preserve"> ИНФОРМАЦИОННЫЙ ВЕСТНИК</w:t>
      </w:r>
    </w:p>
    <w:p w14:paraId="63EE3CCA">
      <w:pPr>
        <w:pStyle w:val="21"/>
        <w:ind w:hanging="1276"/>
        <w:jc w:val="center"/>
        <w:rPr>
          <w:rStyle w:val="36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6"/>
          <w:bCs/>
          <w:i w:val="0"/>
          <w:iCs/>
          <w:smallCaps w:val="0"/>
          <w:sz w:val="44"/>
          <w:szCs w:val="44"/>
          <w:lang w:val="ru-RU"/>
        </w:rPr>
        <w:t xml:space="preserve">                         БЕРЕЗНИКОВСКОГО СЕЛЬСОВЕТА   РЫЛЬСКОГО РАЙОНА</w:t>
      </w:r>
    </w:p>
    <w:p w14:paraId="27B887B8">
      <w:pPr>
        <w:pBdr>
          <w:bottom w:val="single" w:color="auto" w:sz="12" w:space="1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опубликования  муниципальных правовых  актов  органов местного самоуправления Березниковского сельсовета  Рыльского района </w:t>
      </w:r>
    </w:p>
    <w:p w14:paraId="2256BB15">
      <w:pPr>
        <w:pBdr>
          <w:bottom w:val="single" w:color="auto" w:sz="12" w:space="1"/>
        </w:pBdr>
        <w:jc w:val="right"/>
        <w:rPr>
          <w:rStyle w:val="36"/>
          <w:rFonts w:ascii="Calibri" w:hAnsi="Calibri"/>
          <w:b w:val="0"/>
          <w:smallCaps w:val="0"/>
          <w:color w:val="5A5A5A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14:paraId="6D99C363">
      <w:pPr>
        <w:shd w:val="clear" w:color="auto" w:fill="FFFFFF"/>
        <w:ind w:left="0"/>
        <w:jc w:val="right"/>
        <w:textAlignment w:val="top"/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</w:pP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Выпуск №</w:t>
      </w:r>
      <w:r>
        <w:rPr>
          <w:rStyle w:val="36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3</w:t>
      </w: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 от </w:t>
      </w:r>
      <w:r>
        <w:rPr>
          <w:rStyle w:val="36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26</w:t>
      </w: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.</w:t>
      </w:r>
      <w:r>
        <w:rPr>
          <w:rStyle w:val="36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03</w:t>
      </w: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.202</w:t>
      </w:r>
      <w:r>
        <w:rPr>
          <w:rStyle w:val="36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5</w:t>
      </w: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г. </w:t>
      </w:r>
    </w:p>
    <w:p w14:paraId="5660A71F">
      <w:pPr>
        <w:shd w:val="clear" w:color="auto" w:fill="FFFFFF"/>
        <w:ind w:left="0"/>
        <w:jc w:val="right"/>
        <w:textAlignment w:val="top"/>
        <w:rPr>
          <w:sz w:val="24"/>
          <w:szCs w:val="24"/>
          <w:lang w:val="ru-RU"/>
        </w:rPr>
      </w:pPr>
      <w:r>
        <w:rPr>
          <w:rStyle w:val="36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электронная  версия газеты:</w:t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  <w:sz w:val="24"/>
          <w:szCs w:val="24"/>
          <w:lang w:val="ru-RU"/>
        </w:rPr>
        <w:t>https://berezniki46.gosuslugi.ru/</w:t>
      </w:r>
      <w:r>
        <w:rPr>
          <w:rStyle w:val="15"/>
          <w:sz w:val="24"/>
          <w:szCs w:val="24"/>
          <w:lang w:val="ru-RU"/>
        </w:rPr>
        <w:fldChar w:fldCharType="end"/>
      </w:r>
    </w:p>
    <w:p w14:paraId="1C6C46B6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РАЗДЕЛ 1 .ПРАВОВЫЕ АКТЫ</w:t>
      </w:r>
    </w:p>
    <w:p w14:paraId="15DF0CC5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СОБРАНИЕ ДЕПУТАТОВ БЕРЕЗНИКОВСКОГО СЕЛЬСОВЕТА РЫЛЬСКОГО РАЙОНА</w:t>
      </w:r>
    </w:p>
    <w:p w14:paraId="34F36CC3">
      <w:pPr>
        <w:ind w:firstLine="1401" w:firstLineChars="350"/>
        <w:jc w:val="both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РЕШЕНИЕ</w:t>
      </w:r>
    </w:p>
    <w:p w14:paraId="341F9227">
      <w:pPr>
        <w:ind w:left="0" w:leftChars="0" w:firstLine="0" w:firstLineChars="0"/>
        <w:jc w:val="both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Собрания депутатов  </w:t>
      </w:r>
      <w:r>
        <w:rPr>
          <w:b/>
          <w:sz w:val="28"/>
          <w:szCs w:val="28"/>
          <w:lang w:val="ru-RU"/>
        </w:rPr>
        <w:t>Березниковского</w:t>
      </w:r>
      <w:r>
        <w:rPr>
          <w:b/>
          <w:sz w:val="28"/>
          <w:szCs w:val="28"/>
        </w:rPr>
        <w:t xml:space="preserve"> сельсовета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Рыльского района Курской области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rFonts w:hint="default"/>
          <w:b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от 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05</w:t>
      </w:r>
      <w:r>
        <w:rPr>
          <w:b/>
          <w:bCs/>
          <w:color w:val="auto"/>
          <w:sz w:val="28"/>
          <w:szCs w:val="28"/>
        </w:rPr>
        <w:t>.0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3</w:t>
      </w:r>
      <w:r>
        <w:rPr>
          <w:b/>
          <w:bCs/>
          <w:color w:val="auto"/>
          <w:sz w:val="28"/>
          <w:szCs w:val="28"/>
        </w:rPr>
        <w:t>.202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5</w:t>
      </w:r>
      <w:r>
        <w:rPr>
          <w:b/>
          <w:bCs/>
          <w:color w:val="auto"/>
          <w:sz w:val="28"/>
          <w:szCs w:val="28"/>
        </w:rPr>
        <w:t>г.№ 1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62</w:t>
      </w:r>
    </w:p>
    <w:p w14:paraId="1F2C8301">
      <w:pPr>
        <w:ind w:left="0" w:leftChars="0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>Об утверждении Протокола счетной комиссии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по выборам Главы </w:t>
      </w:r>
      <w:r>
        <w:rPr>
          <w:sz w:val="20"/>
          <w:szCs w:val="20"/>
          <w:lang w:val="ru-RU"/>
        </w:rPr>
        <w:t>Березниковского</w:t>
      </w:r>
      <w:r>
        <w:rPr>
          <w:sz w:val="20"/>
          <w:szCs w:val="20"/>
        </w:rPr>
        <w:t xml:space="preserve"> сельсовета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Рыльского района</w:t>
      </w:r>
    </w:p>
    <w:p w14:paraId="12D8CA01">
      <w:pPr>
        <w:widowControl w:val="0"/>
        <w:autoSpaceDE w:val="0"/>
        <w:autoSpaceDN w:val="0"/>
        <w:adjustRightInd w:val="0"/>
        <w:ind w:left="0" w:leftChars="0" w:firstLine="0" w:firstLineChars="0"/>
        <w:rPr>
          <w:sz w:val="20"/>
          <w:szCs w:val="20"/>
        </w:rPr>
      </w:pPr>
      <w:r>
        <w:rPr>
          <w:sz w:val="20"/>
          <w:szCs w:val="20"/>
        </w:rPr>
        <w:t xml:space="preserve">Заслушав председателя счетной комиссии об итогах голосования по выборам Главы </w:t>
      </w:r>
      <w:r>
        <w:rPr>
          <w:sz w:val="20"/>
          <w:szCs w:val="20"/>
          <w:lang w:val="ru-RU"/>
        </w:rPr>
        <w:t>Березниковского</w:t>
      </w:r>
      <w:r>
        <w:rPr>
          <w:sz w:val="20"/>
          <w:szCs w:val="20"/>
        </w:rPr>
        <w:t xml:space="preserve"> сельсовета Рыльского района, Собрание депутатов </w:t>
      </w:r>
      <w:r>
        <w:rPr>
          <w:sz w:val="20"/>
          <w:szCs w:val="20"/>
          <w:lang w:val="ru-RU"/>
        </w:rPr>
        <w:t>Березниковского</w:t>
      </w:r>
      <w:r>
        <w:rPr>
          <w:sz w:val="20"/>
          <w:szCs w:val="20"/>
        </w:rPr>
        <w:t xml:space="preserve"> сельсовета Рыльского района Курской области РЕШИЛО: </w:t>
      </w:r>
    </w:p>
    <w:p w14:paraId="7A00BF03"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1.</w:t>
      </w:r>
      <w:r>
        <w:rPr>
          <w:sz w:val="20"/>
          <w:szCs w:val="20"/>
        </w:rPr>
        <w:t xml:space="preserve">Утвердить Протокол счетной комиссии по выборам Главы </w:t>
      </w:r>
      <w:r>
        <w:rPr>
          <w:sz w:val="20"/>
          <w:szCs w:val="20"/>
          <w:lang w:val="ru-RU"/>
        </w:rPr>
        <w:t>Березниковского</w:t>
      </w:r>
      <w:r>
        <w:rPr>
          <w:sz w:val="20"/>
          <w:szCs w:val="20"/>
        </w:rPr>
        <w:t xml:space="preserve"> сельсовета Рыльского района. (прилагается). </w:t>
      </w:r>
    </w:p>
    <w:p w14:paraId="74AD52D8">
      <w:pPr>
        <w:widowControl w:val="0"/>
        <w:autoSpaceDE w:val="0"/>
        <w:autoSpaceDN w:val="0"/>
        <w:adjustRightInd w:val="0"/>
        <w:ind w:left="720" w:firstLine="100" w:firstLineChars="50"/>
        <w:rPr>
          <w:sz w:val="20"/>
          <w:szCs w:val="20"/>
        </w:rPr>
      </w:pPr>
      <w:r>
        <w:rPr>
          <w:sz w:val="20"/>
          <w:szCs w:val="20"/>
        </w:rPr>
        <w:t>Председатель Собрания депутатов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Березниковского</w:t>
      </w:r>
      <w:r>
        <w:rPr>
          <w:sz w:val="20"/>
          <w:szCs w:val="20"/>
        </w:rPr>
        <w:t xml:space="preserve"> сельсовета</w:t>
      </w:r>
    </w:p>
    <w:p w14:paraId="230D32B0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Рыльского района                                                            </w:t>
      </w:r>
      <w:r>
        <w:rPr>
          <w:rFonts w:hint="default"/>
          <w:sz w:val="20"/>
          <w:szCs w:val="20"/>
          <w:lang w:val="ru-RU"/>
        </w:rPr>
        <w:t xml:space="preserve">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Мячикова</w:t>
      </w:r>
      <w:r>
        <w:rPr>
          <w:rFonts w:hint="default"/>
          <w:sz w:val="20"/>
          <w:szCs w:val="20"/>
          <w:lang w:val="ru-RU"/>
        </w:rPr>
        <w:t xml:space="preserve"> Л.И.</w:t>
      </w:r>
    </w:p>
    <w:p w14:paraId="335065B6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rFonts w:hint="default"/>
          <w:sz w:val="20"/>
          <w:szCs w:val="20"/>
          <w:lang w:val="ru-RU"/>
        </w:rPr>
        <w:t xml:space="preserve">                            </w:t>
      </w:r>
      <w:r>
        <w:rPr>
          <w:b/>
          <w:sz w:val="28"/>
          <w:szCs w:val="28"/>
        </w:rPr>
        <w:t>РЕШЕНИЕ</w:t>
      </w:r>
    </w:p>
    <w:p w14:paraId="3478E9A4">
      <w:pPr>
        <w:ind w:left="0" w:leftChars="0" w:firstLine="0" w:firstLineChars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 </w:t>
      </w:r>
      <w:r>
        <w:rPr>
          <w:b/>
          <w:sz w:val="28"/>
          <w:szCs w:val="28"/>
          <w:lang w:val="ru-RU"/>
        </w:rPr>
        <w:t>Березниковского</w:t>
      </w:r>
      <w:r>
        <w:rPr>
          <w:b/>
          <w:sz w:val="28"/>
          <w:szCs w:val="28"/>
        </w:rPr>
        <w:t xml:space="preserve"> сельсовета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Рыльского района Курской области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>
        <w:rPr>
          <w:rFonts w:hint="default"/>
          <w:b/>
          <w:bCs/>
          <w:sz w:val="28"/>
          <w:szCs w:val="28"/>
          <w:lang w:val="ru-RU"/>
        </w:rPr>
        <w:t>05</w:t>
      </w:r>
      <w:r>
        <w:rPr>
          <w:b/>
          <w:bCs/>
          <w:sz w:val="28"/>
          <w:szCs w:val="28"/>
        </w:rPr>
        <w:t>.0</w:t>
      </w:r>
      <w:r>
        <w:rPr>
          <w:rFonts w:hint="default"/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>.202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>г.№</w:t>
      </w:r>
      <w:r>
        <w:rPr>
          <w:rFonts w:hint="default"/>
          <w:b/>
          <w:bCs/>
          <w:sz w:val="28"/>
          <w:szCs w:val="28"/>
          <w:lang w:val="ru-RU"/>
        </w:rPr>
        <w:t>161</w:t>
      </w:r>
    </w:p>
    <w:p w14:paraId="0105FAA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102D874">
      <w:pPr>
        <w:widowControl w:val="0"/>
        <w:autoSpaceDE w:val="0"/>
        <w:autoSpaceDN w:val="0"/>
        <w:adjustRightInd w:val="0"/>
        <w:ind w:left="0" w:leftChars="0" w:firstLine="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б избрании счетной комиссии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по выборам Главы </w:t>
      </w:r>
      <w:r>
        <w:rPr>
          <w:b/>
          <w:bCs/>
          <w:sz w:val="28"/>
          <w:szCs w:val="28"/>
          <w:lang w:val="ru-RU"/>
        </w:rPr>
        <w:t>Березниковского</w:t>
      </w:r>
      <w:r>
        <w:rPr>
          <w:b/>
          <w:bCs/>
          <w:sz w:val="28"/>
          <w:szCs w:val="28"/>
        </w:rPr>
        <w:t xml:space="preserve"> сельсовета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Рыльского района</w:t>
      </w:r>
    </w:p>
    <w:p w14:paraId="7BBB9085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 Уставом </w:t>
      </w:r>
      <w:r>
        <w:rPr>
          <w:sz w:val="20"/>
          <w:szCs w:val="20"/>
          <w:lang w:val="ru-RU"/>
        </w:rPr>
        <w:t>Березниковского</w:t>
      </w:r>
      <w:r>
        <w:rPr>
          <w:sz w:val="20"/>
          <w:szCs w:val="20"/>
        </w:rPr>
        <w:t xml:space="preserve"> сельсовета Рыльского района, пунктом 1.5 раздела 1 «Порядка проведения конкурса по отбору кандидатур на должность Главы </w:t>
      </w:r>
      <w:r>
        <w:rPr>
          <w:sz w:val="20"/>
          <w:szCs w:val="20"/>
          <w:lang w:val="ru-RU"/>
        </w:rPr>
        <w:t>Березниковского</w:t>
      </w:r>
      <w:r>
        <w:rPr>
          <w:sz w:val="20"/>
          <w:szCs w:val="20"/>
        </w:rPr>
        <w:t xml:space="preserve"> сельсовета Рыльского района», утвержденного решением Собрания депутатов  от «</w:t>
      </w:r>
      <w:r>
        <w:rPr>
          <w:rFonts w:hint="default"/>
          <w:sz w:val="20"/>
          <w:szCs w:val="20"/>
          <w:lang w:val="ru-RU"/>
        </w:rPr>
        <w:t>26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lang w:val="ru-RU"/>
        </w:rPr>
        <w:t>сентября</w:t>
      </w:r>
      <w:r>
        <w:rPr>
          <w:sz w:val="20"/>
          <w:szCs w:val="20"/>
        </w:rPr>
        <w:t xml:space="preserve"> 20</w:t>
      </w:r>
      <w:r>
        <w:rPr>
          <w:rFonts w:hint="default"/>
          <w:sz w:val="20"/>
          <w:szCs w:val="20"/>
          <w:lang w:val="ru-RU"/>
        </w:rPr>
        <w:t>17</w:t>
      </w:r>
      <w:r>
        <w:rPr>
          <w:sz w:val="20"/>
          <w:szCs w:val="20"/>
        </w:rPr>
        <w:t>г</w:t>
      </w:r>
      <w:r>
        <w:rPr>
          <w:rFonts w:hint="default"/>
          <w:sz w:val="20"/>
          <w:szCs w:val="20"/>
          <w:lang w:val="ru-RU"/>
        </w:rPr>
        <w:t>.</w:t>
      </w:r>
      <w:r>
        <w:rPr>
          <w:sz w:val="20"/>
          <w:szCs w:val="20"/>
        </w:rPr>
        <w:t>№</w:t>
      </w:r>
      <w:r>
        <w:rPr>
          <w:rFonts w:hint="default"/>
          <w:sz w:val="20"/>
          <w:szCs w:val="20"/>
          <w:lang w:val="ru-RU"/>
        </w:rPr>
        <w:t>92 (в ред.т 25.10.2019№193; от 24.06.2020г. №233)</w:t>
      </w:r>
      <w:r>
        <w:rPr>
          <w:sz w:val="20"/>
          <w:szCs w:val="20"/>
        </w:rPr>
        <w:t xml:space="preserve">, Собрание депутатов </w:t>
      </w:r>
      <w:r>
        <w:rPr>
          <w:sz w:val="20"/>
          <w:szCs w:val="20"/>
          <w:lang w:val="ru-RU"/>
        </w:rPr>
        <w:t>Березниковского</w:t>
      </w:r>
      <w:r>
        <w:rPr>
          <w:sz w:val="20"/>
          <w:szCs w:val="20"/>
        </w:rPr>
        <w:t xml:space="preserve"> сельсовета Рыльского района Курской области РЕШИЛО: </w:t>
      </w:r>
    </w:p>
    <w:p w14:paraId="5E6ABC1F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1.Избрать счетную  комиссию по выборам Главы </w:t>
      </w:r>
      <w:r>
        <w:rPr>
          <w:sz w:val="20"/>
          <w:szCs w:val="20"/>
          <w:lang w:val="ru-RU"/>
        </w:rPr>
        <w:t>Березниковского</w:t>
      </w:r>
      <w:r>
        <w:rPr>
          <w:sz w:val="20"/>
          <w:szCs w:val="20"/>
        </w:rPr>
        <w:t xml:space="preserve"> сельсовета Рыльского района  из числа депутатов в следующем составе:</w:t>
      </w:r>
    </w:p>
    <w:p w14:paraId="2F4AD3C7">
      <w:pPr>
        <w:widowControl w:val="0"/>
        <w:autoSpaceDE w:val="0"/>
        <w:autoSpaceDN w:val="0"/>
        <w:adjustRightInd w:val="0"/>
        <w:ind w:left="720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1) Председатель счетной комиссии-  </w:t>
      </w:r>
      <w:r>
        <w:rPr>
          <w:sz w:val="20"/>
          <w:szCs w:val="20"/>
          <w:lang w:val="ru-RU"/>
        </w:rPr>
        <w:t>Добыкин</w:t>
      </w:r>
      <w:r>
        <w:rPr>
          <w:rFonts w:hint="default"/>
          <w:sz w:val="20"/>
          <w:szCs w:val="20"/>
          <w:lang w:val="ru-RU"/>
        </w:rPr>
        <w:t xml:space="preserve"> в. Ф.;</w:t>
      </w:r>
    </w:p>
    <w:p w14:paraId="07CC5124">
      <w:pPr>
        <w:widowControl w:val="0"/>
        <w:autoSpaceDE w:val="0"/>
        <w:autoSpaceDN w:val="0"/>
        <w:adjustRightInd w:val="0"/>
        <w:ind w:left="720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ru-RU"/>
        </w:rPr>
        <w:t>2</w:t>
      </w:r>
      <w:r>
        <w:rPr>
          <w:sz w:val="20"/>
          <w:szCs w:val="20"/>
        </w:rPr>
        <w:t xml:space="preserve">) Секретарь счетной  комиссии – </w:t>
      </w:r>
      <w:r>
        <w:rPr>
          <w:sz w:val="20"/>
          <w:szCs w:val="20"/>
          <w:lang w:val="ru-RU"/>
        </w:rPr>
        <w:t>Мячикова</w:t>
      </w:r>
      <w:r>
        <w:rPr>
          <w:rFonts w:hint="default"/>
          <w:sz w:val="20"/>
          <w:szCs w:val="20"/>
          <w:lang w:val="ru-RU"/>
        </w:rPr>
        <w:t xml:space="preserve"> Ю.В.</w:t>
      </w:r>
    </w:p>
    <w:p w14:paraId="7D85E277">
      <w:pPr>
        <w:widowControl w:val="0"/>
        <w:autoSpaceDE w:val="0"/>
        <w:autoSpaceDN w:val="0"/>
        <w:adjustRightInd w:val="0"/>
        <w:ind w:left="720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3) Член счетной комиссии- </w:t>
      </w:r>
      <w:r>
        <w:rPr>
          <w:sz w:val="20"/>
          <w:szCs w:val="20"/>
          <w:lang w:val="ru-RU"/>
        </w:rPr>
        <w:t>Велюханова</w:t>
      </w:r>
      <w:r>
        <w:rPr>
          <w:rFonts w:hint="default"/>
          <w:sz w:val="20"/>
          <w:szCs w:val="20"/>
          <w:lang w:val="ru-RU"/>
        </w:rPr>
        <w:t xml:space="preserve"> М.Н.</w:t>
      </w:r>
    </w:p>
    <w:p w14:paraId="225D459D">
      <w:pPr>
        <w:ind w:firstLine="700" w:firstLineChars="350"/>
        <w:jc w:val="both"/>
        <w:rPr>
          <w:rFonts w:hint="default" w:ascii="Calibri" w:hAnsi="Calibri" w:cs="Calibri"/>
          <w:b/>
          <w:sz w:val="20"/>
          <w:szCs w:val="20"/>
          <w:lang w:val="ru-RU"/>
        </w:rPr>
      </w:pPr>
    </w:p>
    <w:p w14:paraId="597D548F">
      <w:pPr>
        <w:pStyle w:val="52"/>
        <w:widowControl/>
        <w:ind w:right="0" w:firstLine="0"/>
        <w:rPr>
          <w:rFonts w:hint="default" w:ascii="Calibri" w:hAnsi="Calibri" w:cs="Calibri"/>
          <w:b w:val="0"/>
          <w:bCs w:val="0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ru-RU"/>
        </w:rPr>
        <w:t>Пред</w:t>
      </w:r>
      <w:r>
        <w:rPr>
          <w:rFonts w:hint="default" w:ascii="Calibri" w:hAnsi="Calibri" w:cs="Calibri"/>
          <w:b w:val="0"/>
          <w:bCs w:val="0"/>
          <w:sz w:val="20"/>
          <w:szCs w:val="20"/>
        </w:rPr>
        <w:t>седатель Собрания депутатов</w:t>
      </w:r>
    </w:p>
    <w:p w14:paraId="7FEC6775">
      <w:pPr>
        <w:pStyle w:val="52"/>
        <w:widowControl/>
        <w:ind w:right="0" w:firstLine="0"/>
        <w:rPr>
          <w:rFonts w:hint="default" w:ascii="Calibri" w:hAnsi="Calibri" w:cs="Calibri"/>
          <w:b w:val="0"/>
          <w:bCs w:val="0"/>
          <w:sz w:val="20"/>
          <w:szCs w:val="20"/>
          <w:lang w:val="ru-RU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ru-RU"/>
        </w:rPr>
        <w:t xml:space="preserve">Березниковского </w:t>
      </w:r>
      <w:r>
        <w:rPr>
          <w:rFonts w:hint="default" w:ascii="Calibri" w:hAnsi="Calibri" w:cs="Calibri"/>
          <w:b w:val="0"/>
          <w:bCs w:val="0"/>
          <w:sz w:val="20"/>
          <w:szCs w:val="20"/>
        </w:rPr>
        <w:t xml:space="preserve">сельсовета Рыльского района        </w:t>
      </w:r>
      <w:r>
        <w:rPr>
          <w:rFonts w:hint="default" w:ascii="Calibri" w:hAnsi="Calibri" w:cs="Calibri"/>
          <w:b w:val="0"/>
          <w:bCs w:val="0"/>
          <w:sz w:val="20"/>
          <w:szCs w:val="20"/>
          <w:lang w:val="ru-RU"/>
        </w:rPr>
        <w:t xml:space="preserve">                                           Л.И.Мячикова</w:t>
      </w:r>
    </w:p>
    <w:p w14:paraId="3FDA2CEB">
      <w:pPr>
        <w:pStyle w:val="52"/>
        <w:widowControl/>
        <w:ind w:right="0" w:firstLine="0"/>
        <w:rPr>
          <w:rFonts w:hint="default" w:ascii="Calibri" w:hAnsi="Calibri" w:cs="Calibri"/>
          <w:b w:val="0"/>
          <w:bCs w:val="0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</w:rPr>
        <w:t xml:space="preserve">                                        </w:t>
      </w:r>
    </w:p>
    <w:p w14:paraId="41F72645">
      <w:pPr>
        <w:pStyle w:val="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sz w:val="20"/>
          <w:szCs w:val="20"/>
        </w:rPr>
        <w:t xml:space="preserve"> </w:t>
      </w:r>
    </w:p>
    <w:p w14:paraId="1760F227">
      <w:pPr>
        <w:pStyle w:val="2"/>
        <w:tabs>
          <w:tab w:val="left" w:pos="840"/>
          <w:tab w:val="center" w:pos="4677"/>
        </w:tabs>
        <w:jc w:val="center"/>
        <w:rPr>
          <w:rFonts w:hint="default" w:ascii="Calibri" w:hAnsi="Calibri" w:cs="Calibri"/>
          <w:sz w:val="28"/>
          <w:szCs w:val="28"/>
        </w:rPr>
      </w:pPr>
    </w:p>
    <w:p w14:paraId="0C1658AA">
      <w:pPr>
        <w:shd w:val="clear" w:color="auto" w:fill="FFFFFF"/>
        <w:spacing w:after="0" w:line="240" w:lineRule="auto"/>
        <w:ind w:left="1826" w:hanging="1267"/>
        <w:jc w:val="center"/>
        <w:rPr>
          <w:rFonts w:hint="default" w:ascii="Calibri" w:hAnsi="Calibri" w:cs="Calibri"/>
          <w:b/>
          <w:color w:val="000000"/>
          <w:spacing w:val="1"/>
          <w:sz w:val="28"/>
          <w:szCs w:val="28"/>
        </w:rPr>
      </w:pPr>
      <w:r>
        <w:rPr>
          <w:rFonts w:hint="default" w:ascii="Calibri" w:hAnsi="Calibri" w:cs="Calibri"/>
          <w:b/>
          <w:color w:val="000000"/>
          <w:spacing w:val="1"/>
          <w:sz w:val="28"/>
          <w:szCs w:val="28"/>
        </w:rPr>
        <w:t>СОБРАНИЕ ДЕПУТАТОВ</w:t>
      </w:r>
      <w:r>
        <w:rPr>
          <w:rFonts w:hint="default" w:cs="Calibri"/>
          <w:b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hint="default" w:ascii="Calibri" w:hAnsi="Calibri" w:cs="Calibri"/>
          <w:b/>
          <w:color w:val="000000"/>
          <w:spacing w:val="1"/>
          <w:sz w:val="28"/>
          <w:szCs w:val="28"/>
          <w:lang w:val="ru-RU"/>
        </w:rPr>
        <w:t>Б</w:t>
      </w:r>
      <w:r>
        <w:rPr>
          <w:rFonts w:hint="default" w:cs="Calibri"/>
          <w:b/>
          <w:color w:val="000000"/>
          <w:spacing w:val="1"/>
          <w:sz w:val="28"/>
          <w:szCs w:val="28"/>
          <w:lang w:val="ru-RU"/>
        </w:rPr>
        <w:t xml:space="preserve">ЕРЕЗНИКОВСКОГО </w:t>
      </w:r>
      <w:r>
        <w:rPr>
          <w:rFonts w:hint="default" w:ascii="Calibri" w:hAnsi="Calibri" w:cs="Calibri"/>
          <w:b/>
          <w:color w:val="000000"/>
          <w:spacing w:val="1"/>
          <w:sz w:val="28"/>
          <w:szCs w:val="28"/>
        </w:rPr>
        <w:t>СЕЛЬСОВЕТА</w:t>
      </w:r>
    </w:p>
    <w:p w14:paraId="10B358BA">
      <w:pPr>
        <w:shd w:val="clear" w:color="auto" w:fill="FFFFFF"/>
        <w:spacing w:after="0" w:line="240" w:lineRule="auto"/>
        <w:ind w:left="1826" w:hanging="1267"/>
        <w:jc w:val="center"/>
        <w:rPr>
          <w:rFonts w:hint="default" w:ascii="Calibri" w:hAnsi="Calibri" w:cs="Calibri"/>
          <w:b/>
          <w:color w:val="000000"/>
          <w:spacing w:val="3"/>
          <w:sz w:val="28"/>
          <w:szCs w:val="28"/>
        </w:rPr>
      </w:pPr>
      <w:r>
        <w:rPr>
          <w:rFonts w:hint="default" w:ascii="Calibri" w:hAnsi="Calibri" w:cs="Calibri"/>
          <w:b/>
          <w:color w:val="000000"/>
          <w:spacing w:val="3"/>
          <w:sz w:val="28"/>
          <w:szCs w:val="28"/>
        </w:rPr>
        <w:t>РЫЛЬСКОГО РАЙОНА</w:t>
      </w:r>
    </w:p>
    <w:p w14:paraId="1F6FEC74">
      <w:pPr>
        <w:shd w:val="clear" w:color="auto" w:fill="FFFFFF"/>
        <w:spacing w:after="0" w:line="240" w:lineRule="auto"/>
        <w:ind w:left="1826" w:hanging="1267"/>
        <w:jc w:val="center"/>
        <w:rPr>
          <w:rFonts w:hint="default" w:ascii="Calibri" w:hAnsi="Calibri" w:cs="Calibri"/>
          <w:b/>
          <w:color w:val="000000"/>
          <w:spacing w:val="3"/>
          <w:sz w:val="28"/>
          <w:szCs w:val="28"/>
        </w:rPr>
      </w:pPr>
    </w:p>
    <w:p w14:paraId="6F9063F6">
      <w:pPr>
        <w:spacing w:after="0" w:line="240" w:lineRule="auto"/>
        <w:ind w:firstLine="1541" w:firstLineChars="550"/>
        <w:jc w:val="both"/>
        <w:rPr>
          <w:rFonts w:hint="default" w:ascii="Calibri" w:hAnsi="Calibri" w:cs="Calibri"/>
          <w:b/>
          <w:sz w:val="28"/>
          <w:szCs w:val="28"/>
        </w:rPr>
      </w:pPr>
      <w:r>
        <w:rPr>
          <w:rFonts w:hint="default" w:ascii="Calibri" w:hAnsi="Calibri" w:cs="Calibri"/>
          <w:b/>
          <w:sz w:val="28"/>
          <w:szCs w:val="28"/>
        </w:rPr>
        <w:t>РЕШЕНИЕ</w:t>
      </w:r>
      <w:r>
        <w:rPr>
          <w:rFonts w:hint="default" w:cs="Calibri"/>
          <w:b/>
          <w:sz w:val="28"/>
          <w:szCs w:val="28"/>
          <w:lang w:val="ru-RU"/>
        </w:rPr>
        <w:t xml:space="preserve"> </w:t>
      </w:r>
      <w:r>
        <w:rPr>
          <w:rFonts w:hint="default" w:ascii="Calibri" w:hAnsi="Calibri" w:cs="Calibri"/>
          <w:b/>
          <w:sz w:val="28"/>
          <w:szCs w:val="28"/>
        </w:rPr>
        <w:t xml:space="preserve">от </w:t>
      </w:r>
      <w:r>
        <w:rPr>
          <w:rFonts w:hint="default" w:ascii="Calibri" w:hAnsi="Calibri" w:cs="Calibri"/>
          <w:b/>
          <w:sz w:val="28"/>
          <w:szCs w:val="28"/>
          <w:lang w:val="ru-RU"/>
        </w:rPr>
        <w:t>05</w:t>
      </w:r>
      <w:r>
        <w:rPr>
          <w:rFonts w:hint="default" w:ascii="Calibri" w:hAnsi="Calibri" w:cs="Calibri"/>
          <w:b/>
          <w:sz w:val="28"/>
          <w:szCs w:val="28"/>
        </w:rPr>
        <w:t xml:space="preserve"> </w:t>
      </w:r>
      <w:r>
        <w:rPr>
          <w:rFonts w:hint="default" w:ascii="Calibri" w:hAnsi="Calibri" w:cs="Calibri"/>
          <w:b/>
          <w:sz w:val="28"/>
          <w:szCs w:val="28"/>
          <w:lang w:val="ru-RU"/>
        </w:rPr>
        <w:t>марта</w:t>
      </w:r>
      <w:r>
        <w:rPr>
          <w:rFonts w:hint="default" w:ascii="Calibri" w:hAnsi="Calibri" w:cs="Calibri"/>
          <w:b/>
          <w:sz w:val="28"/>
          <w:szCs w:val="28"/>
        </w:rPr>
        <w:t xml:space="preserve"> 202</w:t>
      </w:r>
      <w:r>
        <w:rPr>
          <w:rFonts w:hint="default" w:ascii="Calibri" w:hAnsi="Calibri" w:cs="Calibri"/>
          <w:b/>
          <w:sz w:val="28"/>
          <w:szCs w:val="28"/>
          <w:lang w:val="ru-RU"/>
        </w:rPr>
        <w:t>5</w:t>
      </w:r>
      <w:r>
        <w:rPr>
          <w:rFonts w:hint="default" w:ascii="Calibri" w:hAnsi="Calibri" w:cs="Calibri"/>
          <w:b/>
          <w:sz w:val="28"/>
          <w:szCs w:val="28"/>
        </w:rPr>
        <w:t xml:space="preserve"> г. №</w:t>
      </w:r>
      <w:r>
        <w:rPr>
          <w:rFonts w:hint="default" w:ascii="Calibri" w:hAnsi="Calibri" w:cs="Calibri"/>
          <w:b/>
          <w:sz w:val="28"/>
          <w:szCs w:val="28"/>
          <w:lang w:val="ru-RU"/>
        </w:rPr>
        <w:t>163</w:t>
      </w:r>
    </w:p>
    <w:p w14:paraId="56121C1A">
      <w:pPr>
        <w:tabs>
          <w:tab w:val="left" w:pos="180"/>
          <w:tab w:val="center" w:pos="4535"/>
        </w:tabs>
        <w:spacing w:after="0" w:line="240" w:lineRule="auto"/>
        <w:jc w:val="both"/>
        <w:rPr>
          <w:rFonts w:hint="default" w:ascii="Calibri" w:hAnsi="Calibri" w:cs="Calibri"/>
          <w:b/>
          <w:sz w:val="28"/>
          <w:szCs w:val="28"/>
        </w:rPr>
      </w:pPr>
    </w:p>
    <w:p w14:paraId="0CFEB9DD">
      <w:pPr>
        <w:tabs>
          <w:tab w:val="left" w:pos="180"/>
          <w:tab w:val="center" w:pos="4535"/>
        </w:tabs>
        <w:spacing w:after="0" w:line="240" w:lineRule="auto"/>
        <w:jc w:val="both"/>
        <w:rPr>
          <w:rFonts w:hint="default" w:ascii="Calibri" w:hAnsi="Calibri" w:cs="Calibri"/>
          <w:b/>
          <w:sz w:val="28"/>
          <w:szCs w:val="28"/>
        </w:rPr>
      </w:pPr>
      <w:r>
        <w:rPr>
          <w:rFonts w:hint="default" w:ascii="Calibri" w:hAnsi="Calibri" w:cs="Calibri"/>
          <w:b/>
          <w:sz w:val="28"/>
          <w:szCs w:val="28"/>
        </w:rPr>
        <w:t xml:space="preserve">Об избрании Главы </w:t>
      </w:r>
      <w:r>
        <w:rPr>
          <w:rFonts w:hint="default" w:ascii="Calibri" w:hAnsi="Calibri" w:cs="Calibri"/>
          <w:b/>
          <w:sz w:val="28"/>
          <w:szCs w:val="28"/>
          <w:lang w:val="ru-RU"/>
        </w:rPr>
        <w:t>Березниковского</w:t>
      </w:r>
      <w:r>
        <w:rPr>
          <w:rFonts w:hint="default" w:ascii="Calibri" w:hAnsi="Calibri" w:cs="Calibri"/>
          <w:b/>
          <w:sz w:val="28"/>
          <w:szCs w:val="28"/>
        </w:rPr>
        <w:t>сельсовета</w:t>
      </w:r>
    </w:p>
    <w:p w14:paraId="423A37B5">
      <w:pPr>
        <w:tabs>
          <w:tab w:val="left" w:pos="180"/>
          <w:tab w:val="center" w:pos="4535"/>
        </w:tabs>
        <w:spacing w:after="0" w:line="240" w:lineRule="auto"/>
        <w:jc w:val="both"/>
        <w:rPr>
          <w:rFonts w:hint="default" w:ascii="Calibri" w:hAnsi="Calibri" w:cs="Calibri"/>
          <w:b/>
          <w:sz w:val="28"/>
          <w:szCs w:val="28"/>
        </w:rPr>
      </w:pPr>
      <w:r>
        <w:rPr>
          <w:rFonts w:hint="default" w:ascii="Calibri" w:hAnsi="Calibri" w:cs="Calibri"/>
          <w:b/>
          <w:sz w:val="28"/>
          <w:szCs w:val="28"/>
        </w:rPr>
        <w:t>Рыльского района</w:t>
      </w:r>
    </w:p>
    <w:p w14:paraId="39E1D168">
      <w:pPr>
        <w:spacing w:after="0" w:line="240" w:lineRule="auto"/>
        <w:jc w:val="both"/>
        <w:rPr>
          <w:rFonts w:hint="default" w:ascii="Calibri" w:hAnsi="Calibri" w:cs="Calibri"/>
          <w:sz w:val="28"/>
          <w:szCs w:val="28"/>
        </w:rPr>
      </w:pPr>
    </w:p>
    <w:p w14:paraId="48BAC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981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DABE6">
      <w:pPr>
        <w:pStyle w:val="44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В соответствии с Федеральным законом от 06.10.2003  №131-ФЗ «Об общих принципах организации местного самоуправления в Российской Федерации»,  Законом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r>
        <w:rPr>
          <w:rFonts w:hint="default" w:ascii="Calibri" w:hAnsi="Calibri" w:cs="Calibri"/>
          <w:sz w:val="20"/>
          <w:szCs w:val="20"/>
          <w:lang w:val="ru-RU"/>
        </w:rPr>
        <w:t>Березниковский</w:t>
      </w:r>
      <w:r>
        <w:rPr>
          <w:rFonts w:hint="default" w:ascii="Calibri" w:hAnsi="Calibri" w:cs="Calibri"/>
          <w:sz w:val="20"/>
          <w:szCs w:val="20"/>
        </w:rPr>
        <w:t xml:space="preserve"> сельсовет» Рыльского  района Курской области, Порядком  проведения конкурса по отбору кандидатур на должность Главы </w:t>
      </w:r>
      <w:r>
        <w:rPr>
          <w:rFonts w:hint="default" w:ascii="Calibri" w:hAnsi="Calibri" w:cs="Calibri"/>
          <w:sz w:val="20"/>
          <w:szCs w:val="20"/>
          <w:lang w:val="ru-RU"/>
        </w:rPr>
        <w:t xml:space="preserve">Березниковского </w:t>
      </w:r>
      <w:r>
        <w:rPr>
          <w:rFonts w:hint="default" w:ascii="Calibri" w:hAnsi="Calibri" w:cs="Calibri"/>
          <w:sz w:val="20"/>
          <w:szCs w:val="20"/>
        </w:rPr>
        <w:t xml:space="preserve">сельсовета Рыльского района, утвержденным решением Собрания депутатов </w:t>
      </w:r>
      <w:r>
        <w:rPr>
          <w:rFonts w:hint="default" w:ascii="Calibri" w:hAnsi="Calibri" w:cs="Calibri"/>
          <w:sz w:val="20"/>
          <w:szCs w:val="20"/>
          <w:lang w:val="ru-RU"/>
        </w:rPr>
        <w:t>Березниковского</w:t>
      </w:r>
      <w:r>
        <w:rPr>
          <w:rFonts w:hint="default" w:ascii="Calibri" w:hAnsi="Calibri" w:cs="Calibri"/>
          <w:sz w:val="20"/>
          <w:szCs w:val="20"/>
        </w:rPr>
        <w:t xml:space="preserve">сельсовета Рыльского района от </w:t>
      </w:r>
      <w:r>
        <w:rPr>
          <w:rFonts w:hint="default" w:ascii="Calibri" w:hAnsi="Calibri" w:cs="Calibri"/>
          <w:sz w:val="20"/>
          <w:szCs w:val="20"/>
          <w:lang w:val="ru-RU"/>
        </w:rPr>
        <w:t>26.09.2017г.</w:t>
      </w:r>
      <w:r>
        <w:rPr>
          <w:rFonts w:hint="default" w:ascii="Calibri" w:hAnsi="Calibri" w:cs="Calibri"/>
          <w:sz w:val="20"/>
          <w:szCs w:val="20"/>
        </w:rPr>
        <w:t xml:space="preserve">  №</w:t>
      </w:r>
      <w:r>
        <w:rPr>
          <w:rFonts w:hint="default" w:ascii="Calibri" w:hAnsi="Calibri" w:cs="Calibri"/>
          <w:sz w:val="20"/>
          <w:szCs w:val="20"/>
          <w:lang w:val="ru-RU"/>
        </w:rPr>
        <w:t>92</w:t>
      </w:r>
      <w:r>
        <w:rPr>
          <w:rFonts w:hint="default" w:ascii="Calibri" w:hAnsi="Calibri" w:cs="Calibri"/>
          <w:sz w:val="20"/>
          <w:szCs w:val="20"/>
        </w:rPr>
        <w:t xml:space="preserve"> «Об утверждении порядка проведения конкурса по отбору кандидатур на должность Главы </w:t>
      </w:r>
      <w:r>
        <w:rPr>
          <w:rFonts w:hint="default" w:ascii="Calibri" w:hAnsi="Calibri" w:cs="Calibri"/>
          <w:sz w:val="20"/>
          <w:szCs w:val="20"/>
          <w:lang w:val="ru-RU"/>
        </w:rPr>
        <w:t>Березниковского</w:t>
      </w:r>
      <w:r>
        <w:rPr>
          <w:rFonts w:hint="default" w:ascii="Calibri" w:hAnsi="Calibri" w:cs="Calibri"/>
          <w:sz w:val="20"/>
          <w:szCs w:val="20"/>
        </w:rPr>
        <w:t>сельсовета Рыльского района»</w:t>
      </w:r>
      <w:r>
        <w:rPr>
          <w:rFonts w:hint="default" w:ascii="Calibri" w:hAnsi="Calibri" w:cs="Calibri"/>
          <w:sz w:val="20"/>
          <w:szCs w:val="20"/>
          <w:lang w:val="ru-RU"/>
        </w:rPr>
        <w:t xml:space="preserve"> (в ред. от 25.10.2018г.№193; от 24.06.2020№233)</w:t>
      </w:r>
      <w:r>
        <w:rPr>
          <w:rFonts w:hint="default" w:ascii="Calibri" w:hAnsi="Calibri" w:cs="Calibri"/>
          <w:sz w:val="20"/>
          <w:szCs w:val="20"/>
        </w:rPr>
        <w:t xml:space="preserve">, решением конкурсной комиссии по отбору кандидатур на должность Главы </w:t>
      </w:r>
      <w:r>
        <w:rPr>
          <w:rFonts w:hint="default" w:ascii="Calibri" w:hAnsi="Calibri" w:cs="Calibri"/>
          <w:sz w:val="20"/>
          <w:szCs w:val="20"/>
          <w:lang w:val="ru-RU"/>
        </w:rPr>
        <w:t>Березниковского с</w:t>
      </w:r>
      <w:r>
        <w:rPr>
          <w:rFonts w:hint="default" w:ascii="Calibri" w:hAnsi="Calibri" w:cs="Calibri"/>
          <w:sz w:val="20"/>
          <w:szCs w:val="20"/>
        </w:rPr>
        <w:t xml:space="preserve">ельсовета Рыльского района от </w:t>
      </w:r>
      <w:r>
        <w:rPr>
          <w:rFonts w:hint="default" w:ascii="Calibri" w:hAnsi="Calibri" w:cs="Calibri"/>
          <w:sz w:val="20"/>
          <w:szCs w:val="20"/>
          <w:lang w:val="ru-RU"/>
        </w:rPr>
        <w:t>03.</w:t>
      </w:r>
      <w:r>
        <w:rPr>
          <w:rFonts w:hint="default" w:ascii="Calibri" w:hAnsi="Calibri" w:cs="Calibri"/>
          <w:sz w:val="20"/>
          <w:szCs w:val="20"/>
        </w:rPr>
        <w:t>0</w:t>
      </w:r>
      <w:r>
        <w:rPr>
          <w:rFonts w:hint="default" w:ascii="Calibri" w:hAnsi="Calibri" w:cs="Calibri"/>
          <w:sz w:val="20"/>
          <w:szCs w:val="20"/>
          <w:lang w:val="ru-RU"/>
        </w:rPr>
        <w:t>3</w:t>
      </w:r>
      <w:r>
        <w:rPr>
          <w:rFonts w:hint="default" w:ascii="Calibri" w:hAnsi="Calibri" w:cs="Calibri"/>
          <w:sz w:val="20"/>
          <w:szCs w:val="20"/>
        </w:rPr>
        <w:t>.202</w:t>
      </w:r>
      <w:r>
        <w:rPr>
          <w:rFonts w:hint="default" w:ascii="Calibri" w:hAnsi="Calibri" w:cs="Calibri"/>
          <w:sz w:val="20"/>
          <w:szCs w:val="20"/>
          <w:lang w:val="ru-RU"/>
        </w:rPr>
        <w:t>5</w:t>
      </w:r>
      <w:r>
        <w:rPr>
          <w:rFonts w:hint="default" w:ascii="Calibri" w:hAnsi="Calibri" w:cs="Calibri"/>
          <w:sz w:val="20"/>
          <w:szCs w:val="20"/>
        </w:rPr>
        <w:t xml:space="preserve"> № 14/3 , </w:t>
      </w:r>
      <w:r>
        <w:rPr>
          <w:rFonts w:hint="default" w:ascii="Calibri" w:hAnsi="Calibri" w:cs="Calibri"/>
          <w:bCs/>
          <w:sz w:val="20"/>
          <w:szCs w:val="20"/>
        </w:rPr>
        <w:t xml:space="preserve">протоколом счетной комиссии об итогах голосования по выборам Главы </w:t>
      </w:r>
      <w:r>
        <w:rPr>
          <w:rFonts w:hint="default" w:ascii="Calibri" w:hAnsi="Calibri" w:cs="Calibri"/>
          <w:bCs/>
          <w:sz w:val="20"/>
          <w:szCs w:val="20"/>
          <w:lang w:val="ru-RU"/>
        </w:rPr>
        <w:t>Березниковского</w:t>
      </w:r>
      <w:r>
        <w:rPr>
          <w:rFonts w:hint="default" w:ascii="Calibri" w:hAnsi="Calibri" w:cs="Calibri"/>
          <w:bCs/>
          <w:sz w:val="20"/>
          <w:szCs w:val="20"/>
        </w:rPr>
        <w:t xml:space="preserve">сельсовета Рыльского района от </w:t>
      </w:r>
      <w:r>
        <w:rPr>
          <w:rFonts w:hint="default" w:ascii="Calibri" w:hAnsi="Calibri" w:cs="Calibri"/>
          <w:bCs/>
          <w:sz w:val="20"/>
          <w:szCs w:val="20"/>
          <w:lang w:val="ru-RU"/>
        </w:rPr>
        <w:t>05.03.2025г.</w:t>
      </w:r>
      <w:r>
        <w:rPr>
          <w:rFonts w:hint="default" w:ascii="Calibri" w:hAnsi="Calibri" w:cs="Calibri"/>
          <w:bCs/>
          <w:sz w:val="20"/>
          <w:szCs w:val="20"/>
        </w:rPr>
        <w:t>,</w:t>
      </w:r>
      <w:r>
        <w:rPr>
          <w:rFonts w:hint="default" w:ascii="Calibri" w:hAnsi="Calibri" w:cs="Calibri"/>
          <w:sz w:val="20"/>
          <w:szCs w:val="20"/>
        </w:rPr>
        <w:t xml:space="preserve"> Собрание депутатов </w:t>
      </w:r>
      <w:r>
        <w:rPr>
          <w:rFonts w:hint="default" w:ascii="Calibri" w:hAnsi="Calibri" w:cs="Calibri"/>
          <w:sz w:val="20"/>
          <w:szCs w:val="20"/>
          <w:lang w:val="ru-RU"/>
        </w:rPr>
        <w:t xml:space="preserve">Березниковского </w:t>
      </w:r>
      <w:r>
        <w:rPr>
          <w:rFonts w:hint="default" w:ascii="Calibri" w:hAnsi="Calibri" w:cs="Calibri"/>
          <w:sz w:val="20"/>
          <w:szCs w:val="20"/>
        </w:rPr>
        <w:t>сельсовета Рыльского района РЕШИЛО:</w:t>
      </w:r>
    </w:p>
    <w:p w14:paraId="4549D211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1. Избрать Главой </w:t>
      </w:r>
      <w:r>
        <w:rPr>
          <w:rFonts w:hint="default" w:ascii="Calibri" w:hAnsi="Calibri" w:cs="Calibri"/>
          <w:sz w:val="20"/>
          <w:szCs w:val="20"/>
          <w:lang w:val="ru-RU"/>
        </w:rPr>
        <w:t xml:space="preserve">Березниковского </w:t>
      </w:r>
      <w:r>
        <w:rPr>
          <w:rFonts w:hint="default" w:ascii="Calibri" w:hAnsi="Calibri" w:cs="Calibri"/>
          <w:sz w:val="20"/>
          <w:szCs w:val="20"/>
        </w:rPr>
        <w:t xml:space="preserve">сельсовета Рыльского района </w:t>
      </w:r>
      <w:r>
        <w:rPr>
          <w:rFonts w:hint="default" w:ascii="Calibri" w:hAnsi="Calibri" w:cs="Calibri"/>
          <w:sz w:val="20"/>
          <w:szCs w:val="20"/>
          <w:lang w:val="ru-RU"/>
        </w:rPr>
        <w:t>Прокудину Анну Петровну</w:t>
      </w:r>
      <w:r>
        <w:rPr>
          <w:rFonts w:hint="default" w:ascii="Calibri" w:hAnsi="Calibri" w:cs="Calibri"/>
          <w:sz w:val="20"/>
          <w:szCs w:val="20"/>
        </w:rPr>
        <w:t>.</w:t>
      </w:r>
    </w:p>
    <w:p w14:paraId="18CEEB88">
      <w:pPr>
        <w:pStyle w:val="51"/>
        <w:tabs>
          <w:tab w:val="left" w:pos="0"/>
        </w:tabs>
        <w:spacing w:after="0" w:line="240" w:lineRule="auto"/>
        <w:ind w:left="0"/>
        <w:jc w:val="both"/>
        <w:rPr>
          <w:rFonts w:hint="default" w:ascii="Calibri" w:hAnsi="Calibri" w:cs="Calibri"/>
          <w:sz w:val="20"/>
          <w:szCs w:val="20"/>
          <w:lang w:val="ru-RU"/>
        </w:rPr>
      </w:pPr>
      <w:r>
        <w:rPr>
          <w:rFonts w:hint="default" w:ascii="Calibri" w:hAnsi="Calibri" w:cs="Calibri"/>
          <w:sz w:val="20"/>
          <w:szCs w:val="20"/>
        </w:rPr>
        <w:t xml:space="preserve">2. </w:t>
      </w:r>
      <w:r>
        <w:rPr>
          <w:rFonts w:hint="default" w:ascii="Calibri" w:hAnsi="Calibri" w:cs="Calibri"/>
          <w:sz w:val="20"/>
          <w:szCs w:val="20"/>
          <w:lang w:val="ru-RU"/>
        </w:rPr>
        <w:t>Настоящее решение вступает в силу со дня его принятия и подлежит опубликованию в газете «Районные будни» в течение 5 рабочих дней.</w:t>
      </w:r>
    </w:p>
    <w:p w14:paraId="1677256F">
      <w:pPr>
        <w:pStyle w:val="51"/>
        <w:tabs>
          <w:tab w:val="left" w:pos="0"/>
        </w:tabs>
        <w:spacing w:after="0" w:line="240" w:lineRule="auto"/>
        <w:ind w:left="0"/>
        <w:jc w:val="both"/>
        <w:rPr>
          <w:rFonts w:hint="default" w:ascii="Calibri" w:hAnsi="Calibri" w:cs="Calibri"/>
          <w:sz w:val="20"/>
          <w:szCs w:val="20"/>
        </w:rPr>
      </w:pPr>
    </w:p>
    <w:p w14:paraId="1B46FB0B">
      <w:pPr>
        <w:pStyle w:val="5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097E3A">
      <w:pPr>
        <w:pStyle w:val="52"/>
        <w:widowControl/>
        <w:ind w:right="0" w:firstLine="0"/>
        <w:rPr>
          <w:rFonts w:hint="default" w:ascii="Calibri" w:hAnsi="Calibri" w:cs="Calibri"/>
          <w:b w:val="0"/>
          <w:bCs w:val="0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ru-RU"/>
        </w:rPr>
        <w:t>Пред</w:t>
      </w:r>
      <w:r>
        <w:rPr>
          <w:rFonts w:hint="default" w:ascii="Calibri" w:hAnsi="Calibri" w:cs="Calibri"/>
          <w:b w:val="0"/>
          <w:bCs w:val="0"/>
          <w:sz w:val="20"/>
          <w:szCs w:val="20"/>
        </w:rPr>
        <w:t>седатель Собрания депутатов</w:t>
      </w:r>
    </w:p>
    <w:p w14:paraId="69E709C1">
      <w:pPr>
        <w:pStyle w:val="52"/>
        <w:widowControl/>
        <w:ind w:right="0" w:firstLine="0"/>
        <w:rPr>
          <w:rFonts w:hint="default" w:ascii="Calibri" w:hAnsi="Calibri" w:cs="Calibri"/>
          <w:b w:val="0"/>
          <w:bCs w:val="0"/>
          <w:sz w:val="20"/>
          <w:szCs w:val="20"/>
          <w:lang w:val="ru-RU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lang w:val="ru-RU"/>
        </w:rPr>
        <w:t xml:space="preserve">Березниковского </w:t>
      </w:r>
      <w:r>
        <w:rPr>
          <w:rFonts w:hint="default" w:ascii="Calibri" w:hAnsi="Calibri" w:cs="Calibri"/>
          <w:b w:val="0"/>
          <w:bCs w:val="0"/>
          <w:sz w:val="20"/>
          <w:szCs w:val="20"/>
        </w:rPr>
        <w:t xml:space="preserve">сельсовета Рыльского района        </w:t>
      </w:r>
      <w:r>
        <w:rPr>
          <w:rFonts w:hint="default" w:ascii="Calibri" w:hAnsi="Calibri" w:cs="Calibri"/>
          <w:b w:val="0"/>
          <w:bCs w:val="0"/>
          <w:sz w:val="20"/>
          <w:szCs w:val="20"/>
          <w:lang w:val="ru-RU"/>
        </w:rPr>
        <w:t xml:space="preserve">                                           Л.И.Мячикова</w:t>
      </w:r>
    </w:p>
    <w:p w14:paraId="602E7A62">
      <w:pPr>
        <w:pStyle w:val="52"/>
        <w:widowControl/>
        <w:ind w:right="0" w:firstLine="0"/>
        <w:rPr>
          <w:rFonts w:hint="default" w:ascii="Calibri" w:hAnsi="Calibri" w:cs="Calibri"/>
          <w:b w:val="0"/>
          <w:bCs w:val="0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</w:rPr>
        <w:t xml:space="preserve">                                        </w:t>
      </w:r>
    </w:p>
    <w:p w14:paraId="053AA8A9">
      <w:pPr>
        <w:pStyle w:val="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sz w:val="20"/>
          <w:szCs w:val="20"/>
        </w:rPr>
        <w:t xml:space="preserve"> </w:t>
      </w:r>
    </w:p>
    <w:p w14:paraId="6AD6A908">
      <w:pPr>
        <w:pStyle w:val="2"/>
        <w:tabs>
          <w:tab w:val="left" w:pos="840"/>
          <w:tab w:val="center" w:pos="4677"/>
        </w:tabs>
        <w:jc w:val="both"/>
        <w:rPr>
          <w:rFonts w:hint="default" w:ascii="Calibri" w:hAnsi="Calibri" w:cs="Calibri"/>
          <w:sz w:val="28"/>
          <w:szCs w:val="28"/>
        </w:rPr>
      </w:pPr>
    </w:p>
    <w:p w14:paraId="1618486A">
      <w:pPr>
        <w:suppressAutoHyphens w:val="0"/>
        <w:ind w:firstLine="1761" w:firstLineChars="550"/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 Е Ш Е Н И Е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</w:p>
    <w:p w14:paraId="2D4F1405">
      <w:pPr>
        <w:suppressAutoHyphens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депутатов Березниковского сельсовета</w:t>
      </w:r>
    </w:p>
    <w:p w14:paraId="318D7BF2">
      <w:pPr>
        <w:suppressAutoHyphens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Рыльского района Курской области</w:t>
      </w:r>
    </w:p>
    <w:p w14:paraId="308F6E06">
      <w:pPr>
        <w:suppressAutoHyphen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</w:t>
      </w:r>
      <w:r>
        <w:rPr>
          <w:rFonts w:hint="default"/>
          <w:b/>
          <w:bCs/>
          <w:sz w:val="28"/>
          <w:szCs w:val="28"/>
          <w:lang w:val="ru-RU"/>
        </w:rPr>
        <w:t xml:space="preserve"> 26.03.2025г. №165</w:t>
      </w:r>
      <w:bookmarkStart w:id="0" w:name="_GoBack"/>
      <w:bookmarkEnd w:id="0"/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410"/>
      </w:tblGrid>
      <w:tr w14:paraId="29BA4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noWrap w:val="0"/>
            <w:vAlign w:val="top"/>
          </w:tcPr>
          <w:p w14:paraId="6E565A89">
            <w:pPr>
              <w:pStyle w:val="2"/>
              <w:snapToGrid w:val="0"/>
              <w:ind w:left="0" w:firstLine="0"/>
              <w:jc w:val="left"/>
              <w:rPr>
                <w:rFonts w:hint="default" w:ascii="Arial" w:hAnsi="Arial" w:cs="Arial"/>
                <w:b/>
                <w:spacing w:val="-18"/>
                <w:sz w:val="16"/>
                <w:szCs w:val="16"/>
              </w:rPr>
            </w:pPr>
          </w:p>
        </w:tc>
        <w:tc>
          <w:tcPr>
            <w:tcW w:w="4410" w:type="dxa"/>
            <w:noWrap w:val="0"/>
            <w:vAlign w:val="top"/>
          </w:tcPr>
          <w:p w14:paraId="39A396D6">
            <w:pPr>
              <w:pStyle w:val="2"/>
              <w:numPr>
                <w:ilvl w:val="0"/>
                <w:numId w:val="0"/>
              </w:numPr>
              <w:tabs>
                <w:tab w:val="left" w:pos="864"/>
              </w:tabs>
              <w:snapToGrid w:val="0"/>
              <w:jc w:val="left"/>
              <w:rPr>
                <w:rFonts w:hint="default" w:ascii="Arial" w:hAnsi="Arial" w:cs="Arial"/>
                <w:b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</w:rPr>
              <w:t>307335  Курская область, Рыльский район, с.Березники, д.72</w:t>
            </w:r>
          </w:p>
        </w:tc>
      </w:tr>
    </w:tbl>
    <w:p w14:paraId="3D675073">
      <w:pPr>
        <w:jc w:val="right"/>
        <w:rPr>
          <w:szCs w:val="28"/>
        </w:rPr>
      </w:pPr>
    </w:p>
    <w:p w14:paraId="259896AA">
      <w:pPr>
        <w:spacing w:line="240" w:lineRule="exact"/>
        <w:ind w:left="0" w:leftChars="0" w:firstLine="0" w:firstLineChars="0"/>
        <w:jc w:val="both"/>
        <w:rPr>
          <w:b/>
        </w:rPr>
      </w:pPr>
      <w:r>
        <w:rPr>
          <w:b/>
        </w:rPr>
        <w:t>О порядке учета предложений по проекту решения об исполнении бюджета Березниковского сельсовета Рыльского района Курской области за 2024 год, порядке участия граждан в обсуждении проекта решения об исполнении бюджета Березниковского сельсовета Рыльского района Курской области за 2024 год и назначении публичных слушаний по проекту решения об исполнении бюджета Березниковского сельсовета Рыльского района Курской области за 2024 год</w:t>
      </w:r>
    </w:p>
    <w:p w14:paraId="384C6BD8">
      <w:pPr>
        <w:ind w:firstLine="709"/>
        <w:jc w:val="both"/>
        <w:rPr>
          <w:b/>
        </w:rPr>
      </w:pPr>
    </w:p>
    <w:p w14:paraId="046C41D3">
      <w:pPr>
        <w:pStyle w:val="52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ст.28, 52 Федерального закона от 06.10.2003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«Березниковский сельсовет» Рыльского района Курской области, Уставом муниципального образования «Березниковский сельсовет» Рыльского района Курской области, Собрание депутатов Березниковского сельсовета Рыльского района РЕШИЛО:</w:t>
      </w:r>
    </w:p>
    <w:p w14:paraId="6A8118C6">
      <w:pPr>
        <w:numPr>
          <w:ilvl w:val="0"/>
          <w:numId w:val="0"/>
        </w:numPr>
        <w:jc w:val="both"/>
        <w:rPr>
          <w:color w:val="000000"/>
        </w:rPr>
      </w:pPr>
      <w:r>
        <w:rPr>
          <w:rFonts w:hint="default"/>
          <w:color w:val="000000"/>
          <w:lang w:val="ru-RU"/>
        </w:rPr>
        <w:t>1.</w:t>
      </w:r>
      <w:r>
        <w:rPr>
          <w:color w:val="000000"/>
        </w:rPr>
        <w:t>Вынести прилагаемый проект решения Собрания депутатов Березниковского сельсовета Рыльского района «</w:t>
      </w:r>
      <w:r>
        <w:t xml:space="preserve">Об утверждении отчета об исполнении бюджета Березниковского сельсовета Рыльского района за 2024 год» </w:t>
      </w:r>
      <w:r>
        <w:rPr>
          <w:color w:val="000000"/>
        </w:rPr>
        <w:t>и утверждаемый порядок на обсуждение граждан, проживающих на территории Березниковского сельсовета Рыльского района.</w:t>
      </w:r>
    </w:p>
    <w:p w14:paraId="44857414">
      <w:pPr>
        <w:numPr>
          <w:ilvl w:val="0"/>
          <w:numId w:val="0"/>
        </w:numPr>
        <w:jc w:val="both"/>
      </w:pPr>
      <w:r>
        <w:rPr>
          <w:rFonts w:hint="default"/>
          <w:lang w:val="ru-RU"/>
        </w:rPr>
        <w:t>2.</w:t>
      </w:r>
      <w:r>
        <w:t>Опубликовать в установленном порядке текст проекта решения «Об исполнении бюджета Березниковского сельсовета Рыльского района за 2024 год» для его обсуждения гражданами, проживающими на территории Березниковского сельсовета Рыльского района и представления предложений по нему.</w:t>
      </w:r>
    </w:p>
    <w:p w14:paraId="405A03EC">
      <w:pPr>
        <w:numPr>
          <w:ilvl w:val="0"/>
          <w:numId w:val="0"/>
        </w:numPr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Об</w:t>
      </w:r>
      <w:r>
        <w:t>ратиться к гражданам, проживающим на территории Березниковского сельсовета, с просьбой принять активное участие в обсуждении проекта решения Собрания депутатов Березниковского сельсовета Рыльского района Курской области «Об утверждении отчета об исполнении бюджета Березниковского сельсовета Рыльского района за 2024 год, внести предложения по совершенствованию данного проекта.</w:t>
      </w:r>
    </w:p>
    <w:p w14:paraId="453B10BC">
      <w:pPr>
        <w:pStyle w:val="22"/>
        <w:numPr>
          <w:ilvl w:val="0"/>
          <w:numId w:val="0"/>
        </w:numPr>
        <w:spacing w:before="0" w:after="0"/>
        <w:jc w:val="both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  <w:lang w:val="ru-RU"/>
        </w:rPr>
        <w:t>4.П</w:t>
      </w:r>
      <w:r>
        <w:rPr>
          <w:rFonts w:hint="default" w:ascii="Calibri" w:hAnsi="Calibri" w:cs="Calibri"/>
          <w:color w:val="000000"/>
          <w:sz w:val="20"/>
          <w:szCs w:val="20"/>
        </w:rPr>
        <w:t xml:space="preserve">одготовку и проведение публичных слушаний по обсуждению проекта </w:t>
      </w:r>
      <w:r>
        <w:rPr>
          <w:rFonts w:hint="default" w:ascii="Calibri" w:hAnsi="Calibri" w:cs="Calibri"/>
          <w:sz w:val="20"/>
          <w:szCs w:val="20"/>
        </w:rPr>
        <w:t xml:space="preserve">решения Собрания депутатов Березниковского сельсовета Рыльского района Курской области «Об утверждении отчета об исполнении бюджета Березниковского сельсовета Рыльского района за 2024 год, </w:t>
      </w:r>
      <w:r>
        <w:rPr>
          <w:rFonts w:hint="default" w:ascii="Calibri" w:hAnsi="Calibri" w:cs="Calibri"/>
          <w:color w:val="000000"/>
          <w:sz w:val="20"/>
          <w:szCs w:val="20"/>
        </w:rPr>
        <w:t>приему и учету предложений по нему возложить на постоянную комиссию по бюджету, экономике, социальным вопросам и налогообложению Собрания депутатов Березниковского сельсовета Рыльского района Курской области.</w:t>
      </w:r>
    </w:p>
    <w:p w14:paraId="1C627994">
      <w:pPr>
        <w:pStyle w:val="22"/>
        <w:numPr>
          <w:ilvl w:val="0"/>
          <w:numId w:val="0"/>
        </w:numPr>
        <w:spacing w:before="0" w:after="0"/>
        <w:jc w:val="both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  <w:lang w:val="ru-RU"/>
        </w:rPr>
        <w:t>П</w:t>
      </w:r>
      <w:r>
        <w:rPr>
          <w:rFonts w:hint="default" w:ascii="Calibri" w:hAnsi="Calibri" w:cs="Calibri"/>
          <w:color w:val="000000"/>
          <w:sz w:val="20"/>
          <w:szCs w:val="20"/>
        </w:rPr>
        <w:t>оручить комиссии:</w:t>
      </w:r>
    </w:p>
    <w:p w14:paraId="1B737B98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 xml:space="preserve">5.1. Обобщить и систематизировать предложения по проекту решения </w:t>
      </w:r>
      <w:r>
        <w:rPr>
          <w:rFonts w:hint="default" w:ascii="Calibri" w:hAnsi="Calibri" w:cs="Calibri"/>
          <w:sz w:val="20"/>
          <w:szCs w:val="20"/>
        </w:rPr>
        <w:t>Собрания депутатов Березниковского сельсовета Рыльского района Курской области «Об утверждении отчета об исполнении бюджета Березниковского сельсовета Рыльского района за 2024год;</w:t>
      </w:r>
    </w:p>
    <w:p w14:paraId="766986EF">
      <w:pPr>
        <w:pStyle w:val="22"/>
        <w:spacing w:before="0" w:after="0"/>
        <w:ind w:firstLine="709"/>
        <w:jc w:val="both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>5.2 Обобщенные и систематизированные материалы представить Собранию депутатов Березниковского сельсовета Рыльского района.</w:t>
      </w:r>
    </w:p>
    <w:p w14:paraId="079912AA">
      <w:pPr>
        <w:pStyle w:val="22"/>
        <w:spacing w:before="0" w:after="0"/>
        <w:ind w:firstLine="709"/>
        <w:jc w:val="both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>6. Утвердить прилагаемые:</w:t>
      </w:r>
    </w:p>
    <w:p w14:paraId="08BEA6A3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 xml:space="preserve">- Порядок участия граждан в обсуждении проекта решения Собрания депутатов Березниковского сельсовета Рыльского района </w:t>
      </w:r>
      <w:r>
        <w:rPr>
          <w:rFonts w:hint="default" w:ascii="Calibri" w:hAnsi="Calibri" w:cs="Calibri"/>
          <w:sz w:val="20"/>
          <w:szCs w:val="20"/>
        </w:rPr>
        <w:t>«Об утверждении отчета об исполнении бюджета Березниковского сельсовета Рыльского района за 2024год»;</w:t>
      </w:r>
    </w:p>
    <w:p w14:paraId="6F8C3623">
      <w:pPr>
        <w:pStyle w:val="22"/>
        <w:spacing w:before="0" w:after="0"/>
        <w:ind w:firstLine="709"/>
        <w:jc w:val="both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>- Порядок учета предложений по проекту решения Собрания депутатов Березниковского сельсовета Рыльского района</w:t>
      </w:r>
      <w:r>
        <w:rPr>
          <w:rFonts w:hint="default" w:ascii="Calibri" w:hAnsi="Calibri" w:cs="Calibri"/>
          <w:sz w:val="20"/>
          <w:szCs w:val="20"/>
        </w:rPr>
        <w:t xml:space="preserve"> «Об утверждении отчета об исполнении бюджета Березниковского сельсовета Рыльского района за 2024год</w:t>
      </w:r>
      <w:r>
        <w:rPr>
          <w:rFonts w:hint="default" w:ascii="Calibri" w:hAnsi="Calibri" w:cs="Calibri"/>
          <w:color w:val="000000"/>
          <w:sz w:val="20"/>
          <w:szCs w:val="20"/>
        </w:rPr>
        <w:t>».</w:t>
      </w:r>
    </w:p>
    <w:p w14:paraId="03C6084B">
      <w:pPr>
        <w:pStyle w:val="22"/>
        <w:spacing w:before="0" w:after="0"/>
        <w:ind w:firstLine="709"/>
        <w:jc w:val="both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 xml:space="preserve">7. Провести публичные слушания по проекту решения </w:t>
      </w:r>
      <w:r>
        <w:rPr>
          <w:rFonts w:hint="default" w:ascii="Calibri" w:hAnsi="Calibri" w:cs="Calibri"/>
          <w:sz w:val="20"/>
          <w:szCs w:val="20"/>
        </w:rPr>
        <w:t xml:space="preserve">Собрания депутатов Березниковского сельсовета Рыльского района Курской области «Об утверждении отчета об исполнении бюджета Березниковского сельсовета Рыльского района за 2024год» 15 апреля 2024 года </w:t>
      </w:r>
      <w:r>
        <w:rPr>
          <w:rFonts w:hint="default" w:ascii="Calibri" w:hAnsi="Calibri" w:cs="Calibri"/>
          <w:color w:val="000000"/>
          <w:sz w:val="20"/>
          <w:szCs w:val="20"/>
        </w:rPr>
        <w:t xml:space="preserve"> в 10.00 часов в здании  Стропицкого филиала  МБУК «Рыльский  ЦДК «СЕЙМ»» по адресу: Курская область, Рыльский район, с. Березники,  д.72</w:t>
      </w:r>
    </w:p>
    <w:p w14:paraId="5B146D07">
      <w:pPr>
        <w:pStyle w:val="22"/>
        <w:spacing w:before="0" w:after="0"/>
        <w:ind w:firstLine="709"/>
        <w:jc w:val="both"/>
        <w:rPr>
          <w:rFonts w:hint="default" w:ascii="Calibri" w:hAnsi="Calibri" w:cs="Calibri"/>
          <w:color w:val="000000"/>
          <w:sz w:val="20"/>
          <w:szCs w:val="20"/>
        </w:rPr>
      </w:pPr>
      <w:r>
        <w:rPr>
          <w:rFonts w:hint="default" w:ascii="Calibri" w:hAnsi="Calibri" w:cs="Calibri"/>
          <w:color w:val="000000"/>
          <w:sz w:val="20"/>
          <w:szCs w:val="20"/>
        </w:rPr>
        <w:t xml:space="preserve"> 8. Контроль за исполнением настоящего решения возложить на аппарат Собрания депутатов Березниковского сельсовета Рыльского района.</w:t>
      </w:r>
    </w:p>
    <w:p w14:paraId="1F92B6EA">
      <w:pPr>
        <w:ind w:left="0" w:leftChars="0" w:firstLine="0" w:firstLineChars="0"/>
        <w:jc w:val="both"/>
        <w:rPr>
          <w:bCs/>
          <w:color w:val="000000"/>
        </w:rPr>
      </w:pPr>
      <w:r>
        <w:rPr>
          <w:bCs/>
          <w:color w:val="000000"/>
        </w:rPr>
        <w:t>Председатель Собрания депутатов</w:t>
      </w:r>
    </w:p>
    <w:p w14:paraId="79E68113">
      <w:pPr>
        <w:ind w:left="0" w:leftChars="0" w:firstLine="0" w:firstLineChars="0"/>
        <w:jc w:val="both"/>
        <w:rPr>
          <w:rFonts w:hint="default"/>
          <w:bCs/>
          <w:color w:val="000000"/>
          <w:lang w:val="ru-RU"/>
        </w:rPr>
      </w:pPr>
      <w:r>
        <w:rPr>
          <w:bCs/>
          <w:color w:val="000000"/>
        </w:rPr>
        <w:t>Березниковского сельсовета</w:t>
      </w:r>
      <w:r>
        <w:rPr>
          <w:rFonts w:hint="default"/>
          <w:bCs/>
          <w:color w:val="000000"/>
          <w:lang w:val="ru-RU"/>
        </w:rPr>
        <w:t xml:space="preserve"> </w:t>
      </w:r>
      <w:r>
        <w:rPr>
          <w:bCs/>
          <w:color w:val="000000"/>
        </w:rPr>
        <w:t xml:space="preserve">Рыльского района                                                                                  Л.И. </w:t>
      </w:r>
      <w:r>
        <w:rPr>
          <w:bCs/>
          <w:color w:val="000000"/>
          <w:lang w:val="ru-RU"/>
        </w:rPr>
        <w:t>Мячикова</w:t>
      </w:r>
    </w:p>
    <w:p w14:paraId="222E78F9">
      <w:pPr>
        <w:jc w:val="both"/>
        <w:rPr>
          <w:bCs/>
          <w:color w:val="000000"/>
        </w:rPr>
      </w:pPr>
    </w:p>
    <w:p w14:paraId="08D161F1">
      <w:pPr>
        <w:ind w:left="0" w:leftChars="0" w:firstLine="0" w:firstLineChars="0"/>
        <w:jc w:val="both"/>
      </w:pPr>
      <w:r>
        <w:t>Глава Березниковского сельсовета</w:t>
      </w:r>
    </w:p>
    <w:p w14:paraId="141CB7BE">
      <w:pPr>
        <w:tabs>
          <w:tab w:val="left" w:pos="6480"/>
        </w:tabs>
        <w:ind w:left="0" w:leftChars="0" w:firstLine="0" w:firstLineChars="0"/>
      </w:pPr>
      <w:r>
        <w:t xml:space="preserve">Рыльского района                                              </w:t>
      </w:r>
      <w:r>
        <w:tab/>
      </w:r>
      <w:r>
        <w:t xml:space="preserve">               </w:t>
      </w:r>
      <w:r>
        <w:rPr>
          <w:rFonts w:hint="default"/>
          <w:lang w:val="ru-RU"/>
        </w:rPr>
        <w:t xml:space="preserve">           </w:t>
      </w:r>
      <w:r>
        <w:t xml:space="preserve"> А.П. Прокудина </w:t>
      </w:r>
    </w:p>
    <w:p w14:paraId="2FF605B5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  </w:t>
      </w:r>
    </w:p>
    <w:p w14:paraId="0E4E3916">
      <w:pPr>
        <w:jc w:val="right"/>
        <w:rPr>
          <w:szCs w:val="28"/>
        </w:rPr>
      </w:pPr>
    </w:p>
    <w:p w14:paraId="05B1552C">
      <w:pPr>
        <w:jc w:val="right"/>
        <w:rPr>
          <w:szCs w:val="28"/>
        </w:rPr>
      </w:pPr>
    </w:p>
    <w:p w14:paraId="38BD41F0">
      <w:pPr>
        <w:jc w:val="right"/>
        <w:rPr>
          <w:szCs w:val="28"/>
        </w:rPr>
      </w:pPr>
    </w:p>
    <w:p w14:paraId="59A3B5EC">
      <w:pPr>
        <w:jc w:val="right"/>
        <w:rPr>
          <w:szCs w:val="28"/>
        </w:rPr>
      </w:pPr>
    </w:p>
    <w:p w14:paraId="46D9DCDF">
      <w:pPr>
        <w:jc w:val="right"/>
        <w:rPr>
          <w:szCs w:val="28"/>
        </w:rPr>
      </w:pPr>
    </w:p>
    <w:p w14:paraId="6F466288">
      <w:pPr>
        <w:jc w:val="right"/>
        <w:rPr>
          <w:szCs w:val="28"/>
        </w:rPr>
      </w:pPr>
    </w:p>
    <w:p w14:paraId="6582DAD6">
      <w:pPr>
        <w:jc w:val="right"/>
        <w:rPr>
          <w:szCs w:val="28"/>
        </w:rPr>
      </w:pPr>
    </w:p>
    <w:p w14:paraId="2B0333D1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Утвержден</w:t>
      </w:r>
    </w:p>
    <w:p w14:paraId="5F9080B2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решением Собрания депутатов</w:t>
      </w:r>
    </w:p>
    <w:p w14:paraId="2922943F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Березниковского сельсовета</w:t>
      </w:r>
    </w:p>
    <w:p w14:paraId="5FB43F20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Рыльского района</w:t>
      </w:r>
    </w:p>
    <w:p w14:paraId="68D791E4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от 26.03.2025 № 165</w:t>
      </w:r>
    </w:p>
    <w:p w14:paraId="7B9CDFD3">
      <w:pPr>
        <w:pStyle w:val="22"/>
        <w:spacing w:before="0" w:after="0"/>
        <w:ind w:firstLine="709"/>
        <w:jc w:val="center"/>
        <w:rPr>
          <w:b/>
        </w:rPr>
      </w:pPr>
    </w:p>
    <w:p w14:paraId="3A18A398">
      <w:pPr>
        <w:pStyle w:val="22"/>
        <w:spacing w:before="0" w:after="0"/>
        <w:ind w:firstLine="709"/>
        <w:jc w:val="center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ПОРЯДОК</w:t>
      </w:r>
    </w:p>
    <w:p w14:paraId="26E1505E">
      <w:pPr>
        <w:pStyle w:val="22"/>
        <w:spacing w:before="0" w:after="0"/>
        <w:ind w:firstLine="709"/>
        <w:jc w:val="center"/>
        <w:rPr>
          <w:rFonts w:hint="default" w:ascii="Calibri" w:hAnsi="Calibri" w:cs="Calibri"/>
          <w:b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 xml:space="preserve">Участия граждан в обсуждении проекта </w:t>
      </w:r>
      <w:r>
        <w:rPr>
          <w:rFonts w:hint="default" w:ascii="Calibri" w:hAnsi="Calibri" w:cs="Calibri"/>
          <w:b/>
          <w:color w:val="000000"/>
          <w:sz w:val="20"/>
          <w:szCs w:val="20"/>
        </w:rPr>
        <w:t xml:space="preserve">решения Собрания депутатов Березниковского сельсовета Рыльского района </w:t>
      </w:r>
      <w:r>
        <w:rPr>
          <w:rFonts w:hint="default" w:ascii="Calibri" w:hAnsi="Calibri" w:cs="Calibri"/>
          <w:sz w:val="20"/>
          <w:szCs w:val="20"/>
        </w:rPr>
        <w:t>«</w:t>
      </w:r>
      <w:r>
        <w:rPr>
          <w:rFonts w:hint="default" w:ascii="Calibri" w:hAnsi="Calibri" w:cs="Calibri"/>
          <w:b/>
          <w:sz w:val="20"/>
          <w:szCs w:val="20"/>
        </w:rPr>
        <w:t>Об утверждении отчета об исполнении бюджета Березниковского сельсовета Рыльского района за 2024год»</w:t>
      </w:r>
    </w:p>
    <w:p w14:paraId="53B01670">
      <w:pPr>
        <w:pStyle w:val="22"/>
        <w:spacing w:before="0" w:after="0"/>
        <w:ind w:firstLine="709"/>
        <w:jc w:val="center"/>
        <w:rPr>
          <w:rFonts w:hint="default" w:ascii="Calibri" w:hAnsi="Calibri" w:cs="Calibri"/>
          <w:sz w:val="20"/>
          <w:szCs w:val="20"/>
        </w:rPr>
      </w:pPr>
    </w:p>
    <w:p w14:paraId="6787FF66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1. 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«Березниковский сельсовет» Рыльского района Курской области и регулирует вопросы участия граждан в обсуждении обнародованного проекта </w:t>
      </w:r>
      <w:r>
        <w:rPr>
          <w:rFonts w:hint="default" w:ascii="Calibri" w:hAnsi="Calibri" w:cs="Calibri"/>
          <w:color w:val="000000"/>
          <w:sz w:val="20"/>
          <w:szCs w:val="20"/>
        </w:rPr>
        <w:t>решения Собрания депутатов Березниковского сельсовета Рыльского района</w:t>
      </w:r>
      <w:r>
        <w:rPr>
          <w:rFonts w:hint="default" w:ascii="Calibri" w:hAnsi="Calibri" w:cs="Calibri"/>
          <w:sz w:val="20"/>
          <w:szCs w:val="20"/>
        </w:rPr>
        <w:t xml:space="preserve"> «Об утверждении отчета об исполнении бюджета Березниковского сельсовета Рыльского района за 2024 год».</w:t>
      </w:r>
    </w:p>
    <w:p w14:paraId="3F2F7922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2. Обсуждение проекта </w:t>
      </w:r>
      <w:r>
        <w:rPr>
          <w:rFonts w:hint="default" w:ascii="Calibri" w:hAnsi="Calibri" w:cs="Calibri"/>
          <w:color w:val="000000"/>
          <w:sz w:val="20"/>
          <w:szCs w:val="20"/>
        </w:rPr>
        <w:t xml:space="preserve">решения Собрания депутатов Березниковского сельсовета Рыльского района </w:t>
      </w:r>
      <w:r>
        <w:rPr>
          <w:rFonts w:hint="default" w:ascii="Calibri" w:hAnsi="Calibri" w:cs="Calibri"/>
          <w:sz w:val="20"/>
          <w:szCs w:val="20"/>
        </w:rPr>
        <w:t>«Об утверждении отчета об исполнении бюджета Березниковского сельсовета Рыльского района за 2024 год».</w:t>
      </w:r>
    </w:p>
    <w:p w14:paraId="35BB47B6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Период обсуждения составляет 20 дней со дня обнародования проекта </w:t>
      </w:r>
      <w:r>
        <w:rPr>
          <w:rFonts w:hint="default" w:ascii="Calibri" w:hAnsi="Calibri" w:cs="Calibri"/>
          <w:color w:val="000000"/>
          <w:sz w:val="20"/>
          <w:szCs w:val="20"/>
        </w:rPr>
        <w:t xml:space="preserve">решения Собрания депутатов Березниковского сельсовета Рыльского района </w:t>
      </w:r>
      <w:r>
        <w:rPr>
          <w:rFonts w:hint="default" w:ascii="Calibri" w:hAnsi="Calibri" w:cs="Calibri"/>
          <w:sz w:val="20"/>
          <w:szCs w:val="20"/>
        </w:rPr>
        <w:t>«Об утверждении отчета об исполнении бюджета Березниковского сельсовета Рыльского района за 2024 год».</w:t>
      </w:r>
    </w:p>
    <w:p w14:paraId="0756404A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3. Все предложения граждан по существу обсуждаемых вопросов направляются в комиссию по обсуждению проекта </w:t>
      </w:r>
      <w:r>
        <w:rPr>
          <w:rFonts w:hint="default" w:ascii="Calibri" w:hAnsi="Calibri" w:cs="Calibri"/>
          <w:color w:val="000000"/>
          <w:sz w:val="20"/>
          <w:szCs w:val="20"/>
        </w:rPr>
        <w:t>решения Собрания депутатов Березниковского сельсовета Рыльского района</w:t>
      </w:r>
      <w:r>
        <w:rPr>
          <w:rFonts w:hint="default" w:ascii="Calibri" w:hAnsi="Calibri" w:cs="Calibri"/>
          <w:sz w:val="20"/>
          <w:szCs w:val="20"/>
        </w:rPr>
        <w:t xml:space="preserve"> «Об утверждении отчета об исполнении бюджета Березниковского сельсовета Рыльского района за 2024 год» приему, учету предложений по нему по адресу: Курская область, Рыльский район, с. Березники, д.72</w:t>
      </w:r>
    </w:p>
    <w:p w14:paraId="72E558A9">
      <w:pPr>
        <w:pStyle w:val="22"/>
        <w:tabs>
          <w:tab w:val="left" w:pos="851"/>
        </w:tabs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4. Обсуждение гражданами проекта </w:t>
      </w:r>
      <w:r>
        <w:rPr>
          <w:rFonts w:hint="default" w:ascii="Calibri" w:hAnsi="Calibri" w:cs="Calibri"/>
          <w:color w:val="000000"/>
          <w:sz w:val="20"/>
          <w:szCs w:val="20"/>
        </w:rPr>
        <w:t xml:space="preserve">решения Собрания депутатов Березниковского сельсовета Рыльского района </w:t>
      </w:r>
      <w:r>
        <w:rPr>
          <w:rFonts w:hint="default" w:ascii="Calibri" w:hAnsi="Calibri" w:cs="Calibri"/>
          <w:sz w:val="20"/>
          <w:szCs w:val="20"/>
        </w:rPr>
        <w:t>«Об утверждении отчета об исполнении бюджета Березниковского сельсовета Рыльского района за 2024 год» может проводиться также путем коллективных обсуждений в организациях и органах местного самоуправления Березниковского сельсовета.</w:t>
      </w:r>
    </w:p>
    <w:p w14:paraId="4B9ECB67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5.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>
        <w:rPr>
          <w:rFonts w:hint="default" w:ascii="Calibri" w:hAnsi="Calibri" w:cs="Calibri"/>
          <w:color w:val="000000"/>
          <w:sz w:val="20"/>
          <w:szCs w:val="20"/>
        </w:rPr>
        <w:t xml:space="preserve">решения Собрания депутатов Березниковского сельсовета Рыльского района </w:t>
      </w:r>
      <w:r>
        <w:rPr>
          <w:rFonts w:hint="default" w:ascii="Calibri" w:hAnsi="Calibri" w:cs="Calibri"/>
          <w:sz w:val="20"/>
          <w:szCs w:val="20"/>
        </w:rPr>
        <w:t>«Об утверждении отчета об исполнении бюджета Березниковского сельсовета Рыльского района за 2024 год».</w:t>
      </w:r>
    </w:p>
    <w:p w14:paraId="49682CF5">
      <w:pPr>
        <w:pStyle w:val="22"/>
        <w:numPr>
          <w:ilvl w:val="0"/>
          <w:numId w:val="1"/>
        </w:numPr>
        <w:spacing w:before="0" w:after="0"/>
        <w:ind w:left="91" w:leftChars="0" w:firstLine="709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Индивидуальные и коллективные предложения должны быть представлены в комиссию не позднее 17.00 часов последнего дня обсуждения</w:t>
      </w:r>
    </w:p>
    <w:p w14:paraId="4D2DBE3E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</w:p>
    <w:p w14:paraId="25EBDAA0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</w:p>
    <w:p w14:paraId="6D999E6B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</w:p>
    <w:p w14:paraId="2B463583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ru-RU"/>
        </w:rPr>
        <w:t>Утвер</w:t>
      </w:r>
      <w:r>
        <w:rPr>
          <w:rFonts w:hint="default" w:ascii="Calibri" w:hAnsi="Calibri" w:cs="Calibri"/>
          <w:sz w:val="20"/>
          <w:szCs w:val="20"/>
        </w:rPr>
        <w:t>жден</w:t>
      </w:r>
    </w:p>
    <w:p w14:paraId="7E1B8693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решением Собрания депутатов</w:t>
      </w:r>
    </w:p>
    <w:p w14:paraId="71E4CDC6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Березниковского сельсовета</w:t>
      </w:r>
    </w:p>
    <w:p w14:paraId="7BA9ECBB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Рыльского района</w:t>
      </w:r>
    </w:p>
    <w:p w14:paraId="45CCC374">
      <w:pPr>
        <w:pStyle w:val="22"/>
        <w:spacing w:before="0" w:after="0"/>
        <w:ind w:firstLine="709"/>
        <w:jc w:val="right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от 26.03.2025 №165 </w:t>
      </w:r>
    </w:p>
    <w:p w14:paraId="25EFA61A">
      <w:pPr>
        <w:pStyle w:val="22"/>
        <w:spacing w:before="0" w:after="0"/>
        <w:ind w:firstLine="709"/>
        <w:jc w:val="center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ПОРЯДОК</w:t>
      </w:r>
    </w:p>
    <w:p w14:paraId="6AAA8006">
      <w:pPr>
        <w:pStyle w:val="22"/>
        <w:spacing w:before="0" w:after="0"/>
        <w:ind w:firstLine="709"/>
        <w:jc w:val="center"/>
        <w:rPr>
          <w:rFonts w:hint="default" w:ascii="Calibri" w:hAnsi="Calibri" w:cs="Calibri"/>
          <w:b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 xml:space="preserve">Учета предложений по проекту </w:t>
      </w:r>
      <w:r>
        <w:rPr>
          <w:rFonts w:hint="default" w:ascii="Calibri" w:hAnsi="Calibri" w:cs="Calibri"/>
          <w:b/>
          <w:color w:val="000000"/>
          <w:sz w:val="20"/>
          <w:szCs w:val="20"/>
        </w:rPr>
        <w:t>решения Собрания депутатов Березниковского сельсовета Рыльского района</w:t>
      </w:r>
      <w:r>
        <w:rPr>
          <w:rFonts w:hint="default" w:ascii="Calibri" w:hAnsi="Calibri" w:cs="Calibri"/>
          <w:b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>«</w:t>
      </w:r>
      <w:r>
        <w:rPr>
          <w:rFonts w:hint="default" w:ascii="Calibri" w:hAnsi="Calibri" w:cs="Calibri"/>
          <w:b/>
          <w:sz w:val="20"/>
          <w:szCs w:val="20"/>
        </w:rPr>
        <w:t>Об утверждении отчета об исполнении бюджета Березниковского сельсовета Рыльского района за 2024 год»</w:t>
      </w:r>
    </w:p>
    <w:p w14:paraId="3759A384">
      <w:pPr>
        <w:pStyle w:val="22"/>
        <w:spacing w:before="0" w:after="0"/>
        <w:ind w:firstLine="709"/>
        <w:jc w:val="center"/>
        <w:rPr>
          <w:rFonts w:hint="default" w:ascii="Calibri" w:hAnsi="Calibri" w:cs="Calibri"/>
          <w:b/>
          <w:sz w:val="20"/>
          <w:szCs w:val="20"/>
        </w:rPr>
      </w:pPr>
    </w:p>
    <w:p w14:paraId="6F801403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1. 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 и определяет порядок учета предложений по обнародованному проекту </w:t>
      </w:r>
      <w:r>
        <w:rPr>
          <w:rFonts w:hint="default" w:ascii="Calibri" w:hAnsi="Calibri" w:cs="Calibri"/>
          <w:color w:val="000000"/>
          <w:sz w:val="20"/>
          <w:szCs w:val="20"/>
        </w:rPr>
        <w:t xml:space="preserve">решения Собрания депутатов Березниковского сельсовета Рыльского района </w:t>
      </w:r>
      <w:r>
        <w:rPr>
          <w:rFonts w:hint="default" w:ascii="Calibri" w:hAnsi="Calibri" w:cs="Calibri"/>
          <w:sz w:val="20"/>
          <w:szCs w:val="20"/>
        </w:rPr>
        <w:t>«Об утверждении отчета об исполнении бюджета Березниковского сельсовета Рыльского района за 2024 год».</w:t>
      </w:r>
    </w:p>
    <w:p w14:paraId="087A032A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2. Предложения по </w:t>
      </w:r>
      <w:r>
        <w:rPr>
          <w:rFonts w:hint="default" w:ascii="Calibri" w:hAnsi="Calibri" w:cs="Calibri"/>
          <w:color w:val="000000"/>
          <w:sz w:val="20"/>
          <w:szCs w:val="20"/>
        </w:rPr>
        <w:t>решению Собрания депутатов Березниковского сельсовета Рыльского района</w:t>
      </w:r>
      <w:r>
        <w:rPr>
          <w:rFonts w:hint="default" w:ascii="Calibri" w:hAnsi="Calibri" w:cs="Calibri"/>
          <w:sz w:val="20"/>
          <w:szCs w:val="20"/>
        </w:rPr>
        <w:t xml:space="preserve"> «Об утверждении отчета об исполнении бюджета Березниковского сельсовета Рыльского района за 2024 год» вносятся гражданами, проживающими на территории Березниковского сельсовета Рыльского района, как от индивидуальных авторов, так и коллективные.</w:t>
      </w:r>
    </w:p>
    <w:p w14:paraId="3D257F5D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3. Предложения по проекту </w:t>
      </w:r>
      <w:r>
        <w:rPr>
          <w:rFonts w:hint="default" w:ascii="Calibri" w:hAnsi="Calibri" w:cs="Calibri"/>
          <w:color w:val="000000"/>
          <w:sz w:val="20"/>
          <w:szCs w:val="20"/>
        </w:rPr>
        <w:t>решения Собрания депутатов Березниковского сельсовета Рыльского района</w:t>
      </w:r>
      <w:r>
        <w:rPr>
          <w:rFonts w:hint="default" w:ascii="Calibri" w:hAnsi="Calibri" w:cs="Calibri"/>
          <w:sz w:val="20"/>
          <w:szCs w:val="20"/>
        </w:rPr>
        <w:t xml:space="preserve"> «Об утверждении отчета об исполнении бюджета Березниковского сельсовета Рыльского района за 2024год» вносятся в комиссию по обсуждению проекта </w:t>
      </w:r>
      <w:r>
        <w:rPr>
          <w:rFonts w:hint="default" w:ascii="Calibri" w:hAnsi="Calibri" w:cs="Calibri"/>
          <w:color w:val="000000"/>
          <w:sz w:val="20"/>
          <w:szCs w:val="20"/>
        </w:rPr>
        <w:t>решения Собрания депутатов Березниковского сельсовета Рыльского района</w:t>
      </w:r>
      <w:r>
        <w:rPr>
          <w:rFonts w:hint="default" w:ascii="Calibri" w:hAnsi="Calibri" w:cs="Calibri"/>
          <w:sz w:val="20"/>
          <w:szCs w:val="20"/>
        </w:rPr>
        <w:t xml:space="preserve"> «Об утверждении отчета об исполнении бюджета Березниковского сельсовета Рыльского района за 2024 год», приему и учету предложений по нему в письменном виде и рассматриваются комиссией в соответствии с настоящим Порядком.</w:t>
      </w:r>
    </w:p>
    <w:p w14:paraId="10B6C9BC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4. Предложения по проекту </w:t>
      </w:r>
      <w:r>
        <w:rPr>
          <w:rFonts w:hint="default" w:ascii="Calibri" w:hAnsi="Calibri" w:cs="Calibri"/>
          <w:color w:val="000000"/>
          <w:sz w:val="20"/>
          <w:szCs w:val="20"/>
        </w:rPr>
        <w:t xml:space="preserve">решения Собрания депутатов Березниковского сельсовета Рыльского района </w:t>
      </w:r>
      <w:r>
        <w:rPr>
          <w:rFonts w:hint="default" w:ascii="Calibri" w:hAnsi="Calibri" w:cs="Calibri"/>
          <w:sz w:val="20"/>
          <w:szCs w:val="20"/>
        </w:rPr>
        <w:t>«Об утверждении отчета об исполнении бюджета Березниковского сельсовета Рыльского района за 2024 год» вносятся в комиссию в течении 20 дней со дня его обнародования.</w:t>
      </w:r>
    </w:p>
    <w:p w14:paraId="2D37414E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5. Поступившие предложения регистрируются комиссией в день поступления.</w:t>
      </w:r>
    </w:p>
    <w:p w14:paraId="73B7AFA6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6. Предложения по проекту </w:t>
      </w:r>
      <w:r>
        <w:rPr>
          <w:rFonts w:hint="default" w:ascii="Calibri" w:hAnsi="Calibri" w:cs="Calibri"/>
          <w:color w:val="000000"/>
          <w:sz w:val="20"/>
          <w:szCs w:val="20"/>
        </w:rPr>
        <w:t xml:space="preserve">решения Собрания депутатов Березниковского сельсовета Рыльского района </w:t>
      </w:r>
      <w:r>
        <w:rPr>
          <w:rFonts w:hint="default" w:ascii="Calibri" w:hAnsi="Calibri" w:cs="Calibri"/>
          <w:sz w:val="20"/>
          <w:szCs w:val="20"/>
        </w:rPr>
        <w:t>«Об утверждении отчета об исполнении бюджета Березниковского сельсовета Рыльского района за 2024 год», внесенные с нарушением положений и сроков, установленных настоящим Порядком, не рассматриваются.</w:t>
      </w:r>
    </w:p>
    <w:p w14:paraId="190553F5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7. Комиссия обобщает и систематизирует поступившие предложения и по итогам рассмотрения готовит по ним мотивированное заключение.</w:t>
      </w:r>
    </w:p>
    <w:p w14:paraId="64D47B93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Обобщение и систематизированные материалы вместе со своим мотивированным заключением комиссия направляет в Собрание депутатов Березниковского сельсовета Рыльского района в течение пяти дней со дня завершения приема предложений.</w:t>
      </w:r>
    </w:p>
    <w:p w14:paraId="616E9E01">
      <w:pPr>
        <w:pStyle w:val="22"/>
        <w:spacing w:before="0" w:after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5EE354C5">
      <w:pPr>
        <w:jc w:val="right"/>
        <w:rPr>
          <w:rFonts w:hint="default" w:ascii="Calibri" w:hAnsi="Calibri" w:cs="Calibri"/>
          <w:sz w:val="20"/>
          <w:szCs w:val="20"/>
        </w:rPr>
      </w:pPr>
    </w:p>
    <w:p w14:paraId="3B7AAC4B">
      <w:pPr>
        <w:jc w:val="both"/>
        <w:rPr>
          <w:b/>
          <w:sz w:val="28"/>
          <w:szCs w:val="28"/>
        </w:rPr>
      </w:pPr>
    </w:p>
    <w:p w14:paraId="0F4112FF">
      <w:pPr>
        <w:jc w:val="both"/>
        <w:rPr>
          <w:b w:val="0"/>
          <w:bCs/>
          <w:sz w:val="28"/>
          <w:szCs w:val="28"/>
        </w:rPr>
      </w:pPr>
    </w:p>
    <w:tbl>
      <w:tblPr>
        <w:tblStyle w:val="12"/>
        <w:tblpPr w:leftFromText="180" w:rightFromText="180" w:vertAnchor="text" w:horzAnchor="margin" w:tblpY="262"/>
        <w:tblW w:w="9780" w:type="dxa"/>
        <w:tblInd w:w="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2409"/>
        <w:gridCol w:w="3225"/>
      </w:tblGrid>
      <w:tr w14:paraId="2B6209CC"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4146" w:type="dxa"/>
            <w:tcBorders>
              <w:top w:val="thinThickThinLargeGap" w:color="auto" w:sz="8" w:space="0"/>
              <w:right w:val="thinThickThinLargeGap" w:color="auto" w:sz="8" w:space="0"/>
            </w:tcBorders>
          </w:tcPr>
          <w:p w14:paraId="12915C40">
            <w:pPr>
              <w:ind w:left="0"/>
              <w:textAlignment w:val="top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ИФОРМАЦИОННЫЙ ВЕСТНИК</w:t>
            </w:r>
          </w:p>
          <w:p w14:paraId="75982014">
            <w:pPr>
              <w:spacing w:line="240" w:lineRule="auto"/>
              <w:ind w:left="0"/>
              <w:textAlignment w:val="top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  <w:t>Адрес: 307335,Курская область , Рыльский район, с.Березники, д.72</w:t>
            </w:r>
          </w:p>
        </w:tc>
        <w:tc>
          <w:tcPr>
            <w:tcW w:w="2409" w:type="dxa"/>
            <w:tcBorders>
              <w:top w:val="thinThickThinLargeGap" w:color="auto" w:sz="8" w:space="0"/>
              <w:left w:val="thinThickThinLargeGap" w:color="auto" w:sz="8" w:space="0"/>
              <w:right w:val="thinThickThinLargeGap" w:color="auto" w:sz="8" w:space="0"/>
            </w:tcBorders>
          </w:tcPr>
          <w:p w14:paraId="4AF5476E">
            <w:pPr>
              <w:ind w:left="0"/>
              <w:textAlignment w:val="top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  <w:t>Главный редактор</w:t>
            </w:r>
          </w:p>
          <w:p w14:paraId="29C7721C">
            <w:pPr>
              <w:ind w:left="0"/>
              <w:textAlignment w:val="top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  <w:t>Цыганков И.П..</w:t>
            </w:r>
          </w:p>
        </w:tc>
        <w:tc>
          <w:tcPr>
            <w:tcW w:w="3225" w:type="dxa"/>
            <w:tcBorders>
              <w:top w:val="thinThickThinLargeGap" w:color="auto" w:sz="8" w:space="0"/>
              <w:left w:val="thinThickThinLargeGap" w:color="auto" w:sz="8" w:space="0"/>
            </w:tcBorders>
          </w:tcPr>
          <w:p w14:paraId="37793161">
            <w:pPr>
              <w:ind w:left="0"/>
              <w:textAlignment w:val="top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  <w:t xml:space="preserve">Учредитель –Администрация Березниковского сельсовета  Рыльского района </w:t>
            </w:r>
          </w:p>
          <w:p w14:paraId="6FF0F250">
            <w:pPr>
              <w:ind w:left="0"/>
              <w:textAlignment w:val="top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u-RU"/>
              </w:rPr>
              <w:t>Тираж -9экземпляров</w:t>
            </w:r>
          </w:p>
        </w:tc>
      </w:tr>
    </w:tbl>
    <w:p w14:paraId="75FA6711">
      <w:pPr>
        <w:jc w:val="right"/>
        <w:rPr>
          <w:rFonts w:hint="default" w:ascii="Calibri" w:hAnsi="Calibri" w:cs="Calibri"/>
          <w:sz w:val="20"/>
          <w:szCs w:val="20"/>
        </w:rPr>
      </w:pPr>
    </w:p>
    <w:p w14:paraId="01C1ECD7">
      <w:pPr>
        <w:jc w:val="right"/>
        <w:rPr>
          <w:rFonts w:hint="default" w:ascii="Calibri" w:hAnsi="Calibri" w:cs="Calibri"/>
          <w:sz w:val="20"/>
          <w:szCs w:val="20"/>
        </w:rPr>
      </w:pPr>
    </w:p>
    <w:p w14:paraId="6C9D0956">
      <w:pPr>
        <w:jc w:val="right"/>
        <w:rPr>
          <w:rFonts w:hint="default" w:ascii="Calibri" w:hAnsi="Calibri" w:cs="Calibri"/>
          <w:sz w:val="20"/>
          <w:szCs w:val="20"/>
        </w:rPr>
      </w:pPr>
    </w:p>
    <w:p w14:paraId="421B401D">
      <w:pPr>
        <w:jc w:val="both"/>
        <w:rPr>
          <w:rFonts w:hint="default" w:ascii="Calibri" w:hAnsi="Calibri" w:cs="Calibri"/>
          <w:b/>
          <w:sz w:val="20"/>
          <w:szCs w:val="20"/>
        </w:rPr>
      </w:pPr>
    </w:p>
    <w:sectPr>
      <w:pgSz w:w="11906" w:h="16838"/>
      <w:pgMar w:top="851" w:right="851" w:bottom="1134" w:left="1701" w:header="709" w:footer="709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E066E"/>
    <w:multiLevelType w:val="singleLevel"/>
    <w:tmpl w:val="D65E066E"/>
    <w:lvl w:ilvl="0" w:tentative="0">
      <w:start w:val="1"/>
      <w:numFmt w:val="decimal"/>
      <w:suff w:val="space"/>
      <w:lvlText w:val="%1."/>
      <w:lvlJc w:val="left"/>
      <w:pPr>
        <w:ind w:left="9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29B"/>
    <w:rsid w:val="0001168E"/>
    <w:rsid w:val="00087990"/>
    <w:rsid w:val="000D1119"/>
    <w:rsid w:val="001071E5"/>
    <w:rsid w:val="00193EE2"/>
    <w:rsid w:val="001B6C8C"/>
    <w:rsid w:val="001C1ABB"/>
    <w:rsid w:val="00211440"/>
    <w:rsid w:val="00213215"/>
    <w:rsid w:val="00213AEF"/>
    <w:rsid w:val="0022799B"/>
    <w:rsid w:val="002A610B"/>
    <w:rsid w:val="002C4EB1"/>
    <w:rsid w:val="002C53DE"/>
    <w:rsid w:val="002C71C7"/>
    <w:rsid w:val="002D3300"/>
    <w:rsid w:val="002F63BB"/>
    <w:rsid w:val="002F7BD6"/>
    <w:rsid w:val="003448A4"/>
    <w:rsid w:val="00364D60"/>
    <w:rsid w:val="003D62E9"/>
    <w:rsid w:val="004407C4"/>
    <w:rsid w:val="004736BD"/>
    <w:rsid w:val="004800BE"/>
    <w:rsid w:val="004B2D90"/>
    <w:rsid w:val="004E756E"/>
    <w:rsid w:val="00530960"/>
    <w:rsid w:val="00540FE8"/>
    <w:rsid w:val="005978A4"/>
    <w:rsid w:val="005F0F30"/>
    <w:rsid w:val="00612489"/>
    <w:rsid w:val="00625B92"/>
    <w:rsid w:val="006369F8"/>
    <w:rsid w:val="006D5371"/>
    <w:rsid w:val="006F6E6B"/>
    <w:rsid w:val="0070086E"/>
    <w:rsid w:val="0073629B"/>
    <w:rsid w:val="00751ED9"/>
    <w:rsid w:val="00792372"/>
    <w:rsid w:val="007C099A"/>
    <w:rsid w:val="00806697"/>
    <w:rsid w:val="008613E7"/>
    <w:rsid w:val="008B1CBD"/>
    <w:rsid w:val="00912657"/>
    <w:rsid w:val="009877CD"/>
    <w:rsid w:val="009948A2"/>
    <w:rsid w:val="0099549C"/>
    <w:rsid w:val="009A0E0B"/>
    <w:rsid w:val="00A0142A"/>
    <w:rsid w:val="00AE4F1F"/>
    <w:rsid w:val="00B316B0"/>
    <w:rsid w:val="00B40DD8"/>
    <w:rsid w:val="00B673EC"/>
    <w:rsid w:val="00BB4EF8"/>
    <w:rsid w:val="00BC0B80"/>
    <w:rsid w:val="00BD7071"/>
    <w:rsid w:val="00BE0EF2"/>
    <w:rsid w:val="00C05A2C"/>
    <w:rsid w:val="00C21970"/>
    <w:rsid w:val="00C35A6A"/>
    <w:rsid w:val="00C36F0D"/>
    <w:rsid w:val="00C54972"/>
    <w:rsid w:val="00CD6244"/>
    <w:rsid w:val="00CF6211"/>
    <w:rsid w:val="00D35E3A"/>
    <w:rsid w:val="00D40919"/>
    <w:rsid w:val="00D752E7"/>
    <w:rsid w:val="00E0070D"/>
    <w:rsid w:val="00E111AC"/>
    <w:rsid w:val="00E41A81"/>
    <w:rsid w:val="00EA397A"/>
    <w:rsid w:val="00EA6057"/>
    <w:rsid w:val="00ED0770"/>
    <w:rsid w:val="00ED0F2A"/>
    <w:rsid w:val="00ED1CF0"/>
    <w:rsid w:val="00EE5C09"/>
    <w:rsid w:val="00F3646F"/>
    <w:rsid w:val="00F9603D"/>
    <w:rsid w:val="03F80900"/>
    <w:rsid w:val="0EE35166"/>
    <w:rsid w:val="108F151E"/>
    <w:rsid w:val="1ACC6089"/>
    <w:rsid w:val="1F4F2341"/>
    <w:rsid w:val="221836DF"/>
    <w:rsid w:val="28A443E1"/>
    <w:rsid w:val="292763F3"/>
    <w:rsid w:val="2D874A9B"/>
    <w:rsid w:val="33AE50AE"/>
    <w:rsid w:val="37DD2B98"/>
    <w:rsid w:val="39A83675"/>
    <w:rsid w:val="43631805"/>
    <w:rsid w:val="48574C5C"/>
    <w:rsid w:val="49074FB0"/>
    <w:rsid w:val="4A4769D2"/>
    <w:rsid w:val="53D74168"/>
    <w:rsid w:val="53F23210"/>
    <w:rsid w:val="579C224A"/>
    <w:rsid w:val="5D9A0D7E"/>
    <w:rsid w:val="620467D0"/>
    <w:rsid w:val="66F86D1E"/>
    <w:rsid w:val="69A6764D"/>
    <w:rsid w:val="7B6E5738"/>
    <w:rsid w:val="7FA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160" w:line="288" w:lineRule="auto"/>
      <w:ind w:left="2160"/>
    </w:pPr>
    <w:rPr>
      <w:rFonts w:ascii="Calibri" w:hAnsi="Calibri" w:eastAsia="Times New Roman" w:cs="Times New Roman"/>
      <w:color w:val="5A5A5A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9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ru-RU" w:eastAsia="ru-RU"/>
    </w:rPr>
  </w:style>
  <w:style w:type="paragraph" w:styleId="3">
    <w:name w:val="heading 2"/>
    <w:basedOn w:val="1"/>
    <w:next w:val="1"/>
    <w:link w:val="25"/>
    <w:qFormat/>
    <w:uiPriority w:val="99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ru-RU" w:eastAsia="ru-RU"/>
    </w:rPr>
  </w:style>
  <w:style w:type="paragraph" w:styleId="4">
    <w:name w:val="heading 3"/>
    <w:basedOn w:val="1"/>
    <w:next w:val="1"/>
    <w:link w:val="26"/>
    <w:qFormat/>
    <w:uiPriority w:val="99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ru-RU" w:eastAsia="ru-RU"/>
    </w:rPr>
  </w:style>
  <w:style w:type="paragraph" w:styleId="5">
    <w:name w:val="heading 4"/>
    <w:basedOn w:val="1"/>
    <w:next w:val="1"/>
    <w:link w:val="27"/>
    <w:qFormat/>
    <w:uiPriority w:val="99"/>
    <w:pPr>
      <w:pBdr>
        <w:bottom w:val="single" w:color="71A0DC" w:sz="4" w:space="1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ru-RU" w:eastAsia="ru-RU"/>
    </w:rPr>
  </w:style>
  <w:style w:type="paragraph" w:styleId="6">
    <w:name w:val="heading 5"/>
    <w:basedOn w:val="1"/>
    <w:next w:val="1"/>
    <w:link w:val="28"/>
    <w:qFormat/>
    <w:uiPriority w:val="99"/>
    <w:pPr>
      <w:pBdr>
        <w:bottom w:val="single" w:color="548DD4" w:sz="4" w:space="1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ru-RU" w:eastAsia="ru-RU"/>
    </w:rPr>
  </w:style>
  <w:style w:type="paragraph" w:styleId="7">
    <w:name w:val="heading 6"/>
    <w:basedOn w:val="1"/>
    <w:next w:val="1"/>
    <w:link w:val="29"/>
    <w:qFormat/>
    <w:uiPriority w:val="99"/>
    <w:pPr>
      <w:pBdr>
        <w:bottom w:val="dotted" w:color="938953" w:sz="8" w:space="1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ru-RU" w:eastAsia="ru-RU"/>
    </w:rPr>
  </w:style>
  <w:style w:type="paragraph" w:styleId="8">
    <w:name w:val="heading 7"/>
    <w:basedOn w:val="1"/>
    <w:next w:val="1"/>
    <w:link w:val="30"/>
    <w:qFormat/>
    <w:uiPriority w:val="99"/>
    <w:pPr>
      <w:pBdr>
        <w:bottom w:val="dotted" w:color="938953" w:sz="8" w:space="1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ru-RU" w:eastAsia="ru-RU"/>
    </w:rPr>
  </w:style>
  <w:style w:type="paragraph" w:styleId="9">
    <w:name w:val="heading 8"/>
    <w:basedOn w:val="1"/>
    <w:next w:val="1"/>
    <w:link w:val="31"/>
    <w:qFormat/>
    <w:uiPriority w:val="99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ru-RU" w:eastAsia="ru-RU"/>
    </w:rPr>
  </w:style>
  <w:style w:type="paragraph" w:styleId="10">
    <w:name w:val="heading 9"/>
    <w:basedOn w:val="1"/>
    <w:next w:val="1"/>
    <w:link w:val="32"/>
    <w:qFormat/>
    <w:uiPriority w:val="99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ru-RU" w:eastAsia="ru-RU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locked/>
    <w:uiPriority w:val="99"/>
    <w:rPr>
      <w:rFonts w:cs="Times New Roman"/>
      <w:color w:val="800080"/>
      <w:u w:val="single"/>
    </w:rPr>
  </w:style>
  <w:style w:type="character" w:styleId="14">
    <w:name w:val="Emphasis"/>
    <w:basedOn w:val="11"/>
    <w:qFormat/>
    <w:uiPriority w:val="99"/>
    <w:rPr>
      <w:rFonts w:cs="Times New Roman"/>
      <w:b/>
      <w:smallCaps/>
      <w:color w:val="5A5A5A"/>
      <w:spacing w:val="20"/>
      <w:kern w:val="0"/>
      <w:vertAlign w:val="baseline"/>
    </w:rPr>
  </w:style>
  <w:style w:type="character" w:styleId="15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  <w:spacing w:val="0"/>
    </w:rPr>
  </w:style>
  <w:style w:type="paragraph" w:styleId="17">
    <w:name w:val="Balloon Text"/>
    <w:basedOn w:val="1"/>
    <w:link w:val="33"/>
    <w:semiHidden/>
    <w:qFormat/>
    <w:uiPriority w:val="99"/>
    <w:pPr>
      <w:spacing w:after="0" w:line="240" w:lineRule="auto"/>
    </w:pPr>
    <w:rPr>
      <w:rFonts w:ascii="Tahoma" w:hAnsi="Tahoma"/>
      <w:color w:val="auto"/>
      <w:sz w:val="16"/>
      <w:szCs w:val="16"/>
      <w:lang w:val="ru-RU" w:eastAsia="ru-RU"/>
    </w:rPr>
  </w:style>
  <w:style w:type="paragraph" w:styleId="18">
    <w:name w:val="Plain Text"/>
    <w:basedOn w:val="1"/>
    <w:semiHidden/>
    <w:qFormat/>
    <w:locked/>
    <w:uiPriority w:val="0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19">
    <w:name w:val="caption"/>
    <w:basedOn w:val="1"/>
    <w:next w:val="1"/>
    <w:qFormat/>
    <w:uiPriority w:val="99"/>
    <w:rPr>
      <w:b/>
      <w:bCs/>
      <w:smallCaps/>
      <w:color w:val="1F497D"/>
      <w:spacing w:val="10"/>
      <w:sz w:val="18"/>
      <w:szCs w:val="18"/>
    </w:rPr>
  </w:style>
  <w:style w:type="paragraph" w:styleId="20">
    <w:name w:val="Body Text"/>
    <w:basedOn w:val="1"/>
    <w:link w:val="55"/>
    <w:qFormat/>
    <w:locked/>
    <w:uiPriority w:val="99"/>
    <w:pPr>
      <w:spacing w:after="0" w:line="240" w:lineRule="auto"/>
      <w:ind w:left="0"/>
    </w:pPr>
    <w:rPr>
      <w:rFonts w:ascii="Times New Roman" w:hAnsi="Times New Roman"/>
      <w:color w:val="auto"/>
      <w:sz w:val="28"/>
      <w:lang w:val="ru-RU" w:eastAsia="ru-RU"/>
    </w:rPr>
  </w:style>
  <w:style w:type="paragraph" w:styleId="21">
    <w:name w:val="Title"/>
    <w:basedOn w:val="1"/>
    <w:next w:val="1"/>
    <w:link w:val="41"/>
    <w:qFormat/>
    <w:uiPriority w:val="99"/>
    <w:pPr>
      <w:spacing w:line="240" w:lineRule="auto"/>
      <w:ind w:left="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paragraph" w:styleId="22">
    <w:name w:val="Normal (Web)"/>
    <w:basedOn w:val="1"/>
    <w:qFormat/>
    <w:uiPriority w:val="99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paragraph" w:styleId="23">
    <w:name w:val="Subtitle"/>
    <w:basedOn w:val="1"/>
    <w:next w:val="1"/>
    <w:link w:val="43"/>
    <w:qFormat/>
    <w:uiPriority w:val="99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24">
    <w:name w:val="Heading 1 Char"/>
    <w:basedOn w:val="11"/>
    <w:link w:val="2"/>
    <w:qFormat/>
    <w:locked/>
    <w:uiPriority w:val="99"/>
    <w:rPr>
      <w:rFonts w:ascii="Cambria" w:hAnsi="Cambria" w:cs="Times New Roman"/>
      <w:smallCaps/>
      <w:color w:val="0F243E"/>
      <w:spacing w:val="20"/>
      <w:sz w:val="32"/>
    </w:rPr>
  </w:style>
  <w:style w:type="character" w:customStyle="1" w:styleId="25">
    <w:name w:val="Heading 2 Char"/>
    <w:basedOn w:val="11"/>
    <w:link w:val="3"/>
    <w:semiHidden/>
    <w:qFormat/>
    <w:locked/>
    <w:uiPriority w:val="99"/>
    <w:rPr>
      <w:rFonts w:ascii="Cambria" w:hAnsi="Cambria" w:cs="Times New Roman"/>
      <w:smallCaps/>
      <w:color w:val="17365D"/>
      <w:spacing w:val="20"/>
      <w:sz w:val="28"/>
    </w:rPr>
  </w:style>
  <w:style w:type="character" w:customStyle="1" w:styleId="26">
    <w:name w:val="Heading 3 Char"/>
    <w:basedOn w:val="11"/>
    <w:link w:val="4"/>
    <w:semiHidden/>
    <w:qFormat/>
    <w:locked/>
    <w:uiPriority w:val="99"/>
    <w:rPr>
      <w:rFonts w:ascii="Cambria" w:hAnsi="Cambria" w:cs="Times New Roman"/>
      <w:smallCaps/>
      <w:color w:val="1F497D"/>
      <w:spacing w:val="20"/>
      <w:sz w:val="24"/>
    </w:rPr>
  </w:style>
  <w:style w:type="character" w:customStyle="1" w:styleId="27">
    <w:name w:val="Heading 4 Char"/>
    <w:basedOn w:val="11"/>
    <w:link w:val="5"/>
    <w:semiHidden/>
    <w:qFormat/>
    <w:locked/>
    <w:uiPriority w:val="99"/>
    <w:rPr>
      <w:rFonts w:ascii="Cambria" w:hAnsi="Cambria" w:cs="Times New Roman"/>
      <w:b/>
      <w:smallCaps/>
      <w:color w:val="3071C3"/>
      <w:spacing w:val="20"/>
    </w:rPr>
  </w:style>
  <w:style w:type="character" w:customStyle="1" w:styleId="28">
    <w:name w:val="Heading 5 Char"/>
    <w:basedOn w:val="11"/>
    <w:link w:val="6"/>
    <w:semiHidden/>
    <w:qFormat/>
    <w:locked/>
    <w:uiPriority w:val="99"/>
    <w:rPr>
      <w:rFonts w:ascii="Cambria" w:hAnsi="Cambria" w:cs="Times New Roman"/>
      <w:smallCaps/>
      <w:color w:val="3071C3"/>
      <w:spacing w:val="20"/>
    </w:rPr>
  </w:style>
  <w:style w:type="character" w:customStyle="1" w:styleId="29">
    <w:name w:val="Heading 6 Char"/>
    <w:basedOn w:val="11"/>
    <w:link w:val="7"/>
    <w:semiHidden/>
    <w:qFormat/>
    <w:locked/>
    <w:uiPriority w:val="99"/>
    <w:rPr>
      <w:rFonts w:ascii="Cambria" w:hAnsi="Cambria" w:cs="Times New Roman"/>
      <w:smallCaps/>
      <w:color w:val="938953"/>
      <w:spacing w:val="20"/>
    </w:rPr>
  </w:style>
  <w:style w:type="character" w:customStyle="1" w:styleId="30">
    <w:name w:val="Heading 7 Char"/>
    <w:basedOn w:val="11"/>
    <w:link w:val="8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1">
    <w:name w:val="Heading 8 Char"/>
    <w:basedOn w:val="11"/>
    <w:link w:val="9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2">
    <w:name w:val="Heading 9 Char"/>
    <w:basedOn w:val="11"/>
    <w:link w:val="10"/>
    <w:semiHidden/>
    <w:qFormat/>
    <w:locked/>
    <w:uiPriority w:val="99"/>
    <w:rPr>
      <w:rFonts w:ascii="Cambria" w:hAnsi="Cambria" w:cs="Times New Roman"/>
      <w:smallCaps/>
      <w:color w:val="938953"/>
      <w:spacing w:val="20"/>
      <w:sz w:val="16"/>
    </w:rPr>
  </w:style>
  <w:style w:type="character" w:customStyle="1" w:styleId="33">
    <w:name w:val="Balloon Text Char"/>
    <w:basedOn w:val="11"/>
    <w:link w:val="17"/>
    <w:semiHidden/>
    <w:qFormat/>
    <w:locked/>
    <w:uiPriority w:val="99"/>
    <w:rPr>
      <w:rFonts w:ascii="Tahoma" w:hAnsi="Tahoma" w:cs="Times New Roman"/>
      <w:sz w:val="16"/>
    </w:rPr>
  </w:style>
  <w:style w:type="character" w:customStyle="1" w:styleId="34">
    <w:name w:val="Intense Emphasis"/>
    <w:basedOn w:val="11"/>
    <w:qFormat/>
    <w:uiPriority w:val="99"/>
    <w:rPr>
      <w:rFonts w:cs="Times New Roman"/>
      <w:b/>
      <w:smallCaps/>
      <w:color w:val="4F81BD"/>
      <w:spacing w:val="40"/>
    </w:rPr>
  </w:style>
  <w:style w:type="character" w:customStyle="1" w:styleId="35">
    <w:name w:val="Book Title"/>
    <w:basedOn w:val="11"/>
    <w:qFormat/>
    <w:uiPriority w:val="99"/>
    <w:rPr>
      <w:rFonts w:ascii="Cambria" w:hAnsi="Cambria" w:cs="Times New Roman"/>
      <w:b/>
      <w:smallCaps/>
      <w:color w:val="17365D"/>
      <w:spacing w:val="10"/>
      <w:u w:val="single"/>
    </w:rPr>
  </w:style>
  <w:style w:type="character" w:customStyle="1" w:styleId="36">
    <w:name w:val="Intense Reference"/>
    <w:basedOn w:val="11"/>
    <w:qFormat/>
    <w:uiPriority w:val="99"/>
    <w:rPr>
      <w:rFonts w:ascii="Cambria" w:hAnsi="Cambria" w:cs="Times New Roman"/>
      <w:b/>
      <w:i/>
      <w:smallCaps/>
      <w:color w:val="17365D"/>
      <w:spacing w:val="20"/>
    </w:rPr>
  </w:style>
  <w:style w:type="character" w:customStyle="1" w:styleId="37">
    <w:name w:val="Subtle Reference"/>
    <w:basedOn w:val="11"/>
    <w:qFormat/>
    <w:uiPriority w:val="99"/>
    <w:rPr>
      <w:rFonts w:ascii="Cambria" w:hAnsi="Cambria" w:cs="Times New Roman"/>
      <w:i/>
      <w:smallCaps/>
      <w:color w:val="5A5A5A"/>
      <w:spacing w:val="20"/>
    </w:rPr>
  </w:style>
  <w:style w:type="paragraph" w:styleId="38">
    <w:name w:val="Intense Quote"/>
    <w:basedOn w:val="1"/>
    <w:next w:val="1"/>
    <w:link w:val="39"/>
    <w:qFormat/>
    <w:uiPriority w:val="99"/>
    <w:pPr>
      <w:pBdr>
        <w:top w:val="single" w:color="7BA0CD" w:sz="4" w:space="12"/>
        <w:left w:val="single" w:color="7BA0CD" w:sz="4" w:space="15"/>
        <w:bottom w:val="single" w:color="365F91" w:sz="12" w:space="10"/>
        <w:right w:val="single" w:color="365F91" w:sz="12" w:space="15"/>
        <w:between w:val="single" w:color="7BA0CD" w:sz="4" w:space="12"/>
      </w:pBdr>
      <w:spacing w:line="300" w:lineRule="auto"/>
      <w:ind w:left="2506" w:right="432"/>
    </w:pPr>
    <w:rPr>
      <w:rFonts w:ascii="Cambria" w:hAnsi="Cambria"/>
      <w:smallCaps/>
      <w:color w:val="365F91"/>
      <w:lang w:val="ru-RU" w:eastAsia="ru-RU"/>
    </w:rPr>
  </w:style>
  <w:style w:type="character" w:customStyle="1" w:styleId="39">
    <w:name w:val="Intense Quote Char"/>
    <w:basedOn w:val="11"/>
    <w:link w:val="38"/>
    <w:qFormat/>
    <w:locked/>
    <w:uiPriority w:val="99"/>
    <w:rPr>
      <w:rFonts w:ascii="Cambria" w:hAnsi="Cambria" w:cs="Times New Roman"/>
      <w:smallCaps/>
      <w:color w:val="365F91"/>
      <w:sz w:val="20"/>
    </w:rPr>
  </w:style>
  <w:style w:type="character" w:customStyle="1" w:styleId="40">
    <w:name w:val="Subtle Emphasis"/>
    <w:basedOn w:val="11"/>
    <w:qFormat/>
    <w:uiPriority w:val="99"/>
    <w:rPr>
      <w:rFonts w:cs="Times New Roman"/>
      <w:smallCaps/>
      <w:color w:val="5A5A5A"/>
      <w:vertAlign w:val="baseline"/>
    </w:rPr>
  </w:style>
  <w:style w:type="character" w:customStyle="1" w:styleId="41">
    <w:name w:val="Title Char"/>
    <w:basedOn w:val="11"/>
    <w:link w:val="21"/>
    <w:qFormat/>
    <w:locked/>
    <w:uiPriority w:val="99"/>
    <w:rPr>
      <w:rFonts w:ascii="Cambria" w:hAnsi="Cambria" w:cs="Times New Roman"/>
      <w:smallCaps/>
      <w:color w:val="17365D"/>
      <w:spacing w:val="5"/>
      <w:sz w:val="72"/>
      <w:lang w:val="en-US" w:eastAsia="en-US"/>
    </w:rPr>
  </w:style>
  <w:style w:type="paragraph" w:styleId="42">
    <w:name w:val="List Paragraph"/>
    <w:basedOn w:val="1"/>
    <w:qFormat/>
    <w:uiPriority w:val="99"/>
    <w:pPr>
      <w:ind w:left="720"/>
      <w:contextualSpacing/>
    </w:pPr>
  </w:style>
  <w:style w:type="character" w:customStyle="1" w:styleId="43">
    <w:name w:val="Subtitle Char"/>
    <w:basedOn w:val="11"/>
    <w:link w:val="23"/>
    <w:qFormat/>
    <w:locked/>
    <w:uiPriority w:val="99"/>
    <w:rPr>
      <w:rFonts w:cs="Times New Roman"/>
      <w:smallCaps/>
      <w:color w:val="938953"/>
      <w:spacing w:val="5"/>
      <w:sz w:val="28"/>
      <w:lang w:val="en-US" w:eastAsia="en-US"/>
    </w:rPr>
  </w:style>
  <w:style w:type="paragraph" w:styleId="44">
    <w:name w:val="No Spacing"/>
    <w:basedOn w:val="1"/>
    <w:qFormat/>
    <w:uiPriority w:val="99"/>
    <w:pPr>
      <w:spacing w:after="0" w:line="240" w:lineRule="auto"/>
    </w:pPr>
  </w:style>
  <w:style w:type="paragraph" w:styleId="45">
    <w:name w:val="Quote"/>
    <w:basedOn w:val="1"/>
    <w:next w:val="1"/>
    <w:link w:val="46"/>
    <w:qFormat/>
    <w:uiPriority w:val="99"/>
    <w:rPr>
      <w:i/>
      <w:iCs/>
      <w:lang w:val="ru-RU" w:eastAsia="ru-RU"/>
    </w:rPr>
  </w:style>
  <w:style w:type="character" w:customStyle="1" w:styleId="46">
    <w:name w:val="Quote Char"/>
    <w:basedOn w:val="11"/>
    <w:link w:val="45"/>
    <w:qFormat/>
    <w:locked/>
    <w:uiPriority w:val="99"/>
    <w:rPr>
      <w:rFonts w:cs="Times New Roman"/>
      <w:i/>
      <w:color w:val="5A5A5A"/>
      <w:sz w:val="20"/>
    </w:rPr>
  </w:style>
  <w:style w:type="paragraph" w:customStyle="1" w:styleId="47">
    <w:name w:val="TOC Heading"/>
    <w:basedOn w:val="2"/>
    <w:next w:val="1"/>
    <w:qFormat/>
    <w:uiPriority w:val="99"/>
    <w:pPr>
      <w:outlineLvl w:val="9"/>
    </w:pPr>
  </w:style>
  <w:style w:type="character" w:customStyle="1" w:styleId="48">
    <w:name w:val="Body Text Char"/>
    <w:basedOn w:val="11"/>
    <w:link w:val="20"/>
    <w:semiHidden/>
    <w:qFormat/>
    <w:uiPriority w:val="99"/>
    <w:rPr>
      <w:color w:val="5A5A5A"/>
      <w:sz w:val="20"/>
      <w:szCs w:val="20"/>
      <w:lang w:val="en-US" w:eastAsia="en-US"/>
    </w:rPr>
  </w:style>
  <w:style w:type="paragraph" w:customStyle="1" w:styleId="49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50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1">
    <w:name w:val="Абзац списка1"/>
    <w:basedOn w:val="1"/>
    <w:qFormat/>
    <w:uiPriority w:val="0"/>
    <w:pPr>
      <w:ind w:left="720"/>
      <w:contextualSpacing/>
    </w:pPr>
    <w:rPr>
      <w:rFonts w:ascii="Calibri" w:hAnsi="Calibri" w:eastAsia="Times New Roman" w:cs="Times New Roman"/>
      <w:lang w:eastAsia="en-US"/>
    </w:rPr>
  </w:style>
  <w:style w:type="paragraph" w:customStyle="1" w:styleId="52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eastAsia="Times New Roman" w:cs="Arial Black"/>
      <w:lang w:val="ru-RU" w:eastAsia="ru-RU" w:bidi="ar-SA"/>
    </w:rPr>
  </w:style>
  <w:style w:type="paragraph" w:customStyle="1" w:styleId="53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54">
    <w:name w:val="apple-converted-space"/>
    <w:basedOn w:val="11"/>
    <w:qFormat/>
    <w:uiPriority w:val="0"/>
  </w:style>
  <w:style w:type="character" w:customStyle="1" w:styleId="55">
    <w:name w:val="Основной текст Знак"/>
    <w:link w:val="20"/>
    <w:qFormat/>
    <w:uiPriority w:val="0"/>
    <w:rPr>
      <w:rFonts w:ascii="Calibri" w:hAnsi="Calibri" w:eastAsia="Calibri"/>
      <w:kern w:val="1"/>
      <w:sz w:val="22"/>
      <w:szCs w:val="22"/>
      <w:lang w:val="ru-RU" w:eastAsia="ar-SA" w:bidi="ar-SA"/>
    </w:rPr>
  </w:style>
  <w:style w:type="paragraph" w:customStyle="1" w:styleId="56">
    <w:name w:val="_Style 8"/>
    <w:basedOn w:val="1"/>
    <w:next w:val="21"/>
    <w:qFormat/>
    <w:uiPriority w:val="0"/>
    <w:pPr>
      <w:widowControl/>
      <w:autoSpaceDE/>
      <w:autoSpaceDN/>
      <w:adjustRightInd/>
      <w:jc w:val="center"/>
    </w:pPr>
    <w:rPr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7</Pages>
  <Words>1397</Words>
  <Characters>7967</Characters>
  <Lines>0</Lines>
  <Paragraphs>0</Paragraphs>
  <TotalTime>2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2023-11-21T12:17:00Z</dcterms:created>
  <dc:creator>ПК1</dc:creator>
  <cp:lastModifiedBy>User</cp:lastModifiedBy>
  <dcterms:modified xsi:type="dcterms:W3CDTF">2025-04-03T13:40:02Z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E2B6A00DF0F744CE82A98BCC95C64BE5_12</vt:lpwstr>
  </property>
</Properties>
</file>