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48FC">
      <w:pPr>
        <w:pStyle w:val="23"/>
        <w:ind w:hanging="851"/>
        <w:rPr>
          <w:rStyle w:val="38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8"/>
          <w:bCs/>
          <w:i w:val="0"/>
          <w:iCs/>
          <w:smallCaps w:val="0"/>
          <w:sz w:val="44"/>
          <w:szCs w:val="44"/>
          <w:lang w:val="ru-RU"/>
        </w:rPr>
        <w:pict>
          <v:shape id="_x0000_i1025" o:spt="75" type="#_x0000_t75" style="height:147.75pt;width:134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Style w:val="38"/>
          <w:bCs/>
          <w:i w:val="0"/>
          <w:iCs/>
          <w:smallCaps w:val="0"/>
          <w:sz w:val="44"/>
          <w:szCs w:val="44"/>
          <w:lang w:val="ru-RU"/>
        </w:rPr>
        <w:t xml:space="preserve">  ИНФОРМАЦИОННЫЙ ВЕСТНИК</w:t>
      </w:r>
    </w:p>
    <w:p w14:paraId="7B48A232">
      <w:pPr>
        <w:pStyle w:val="23"/>
        <w:ind w:hanging="1276"/>
        <w:jc w:val="center"/>
        <w:rPr>
          <w:rStyle w:val="38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8"/>
          <w:bCs/>
          <w:i w:val="0"/>
          <w:iCs/>
          <w:smallCaps w:val="0"/>
          <w:sz w:val="44"/>
          <w:szCs w:val="44"/>
          <w:lang w:val="ru-RU"/>
        </w:rPr>
        <w:t xml:space="preserve">                      БЕРЕЗНИКОВСКОГО СЕЛЬСОВЕТА       РЫЛЬСКОГО РАЙОНА</w:t>
      </w:r>
    </w:p>
    <w:p w14:paraId="029D702D">
      <w:pPr>
        <w:pBdr>
          <w:bottom w:val="single" w:color="auto" w:sz="12" w:space="1"/>
        </w:pBdr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Муниципальная  газета  официальный  источник  опубликования  муниципальных правовых  актов  органов местного самоуправления Березниковского сельсовета  Рыльского района </w:t>
      </w:r>
    </w:p>
    <w:p w14:paraId="2ECBEED4">
      <w:pPr>
        <w:pBdr>
          <w:bottom w:val="single" w:color="auto" w:sz="12" w:space="1"/>
        </w:pBdr>
        <w:jc w:val="right"/>
        <w:rPr>
          <w:rStyle w:val="38"/>
          <w:rFonts w:ascii="Calibri" w:hAnsi="Calibri"/>
          <w:b w:val="0"/>
          <w:smallCaps w:val="0"/>
          <w:color w:val="5A5A5A"/>
          <w:spacing w:val="0"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Распространяется бесплатно</w:t>
      </w:r>
    </w:p>
    <w:p w14:paraId="120EF47D">
      <w:pPr>
        <w:shd w:val="clear" w:color="auto" w:fill="FFFFFF"/>
        <w:ind w:left="0"/>
        <w:jc w:val="right"/>
        <w:textAlignment w:val="top"/>
        <w:rPr>
          <w:rStyle w:val="38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</w:pPr>
      <w:r>
        <w:rPr>
          <w:rStyle w:val="38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Выпуск №</w:t>
      </w:r>
      <w:r>
        <w:rPr>
          <w:rStyle w:val="38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7</w:t>
      </w:r>
      <w:r>
        <w:rPr>
          <w:rStyle w:val="38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 от 1</w:t>
      </w:r>
      <w:r>
        <w:rPr>
          <w:rStyle w:val="38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4</w:t>
      </w:r>
      <w:r>
        <w:rPr>
          <w:rStyle w:val="38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.</w:t>
      </w:r>
      <w:r>
        <w:rPr>
          <w:rStyle w:val="38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11</w:t>
      </w:r>
      <w:r>
        <w:rPr>
          <w:rStyle w:val="38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.2024г. , </w:t>
      </w:r>
    </w:p>
    <w:p w14:paraId="53022903">
      <w:pPr>
        <w:shd w:val="clear" w:color="auto" w:fill="FFFFFF"/>
        <w:ind w:left="0"/>
        <w:jc w:val="right"/>
        <w:textAlignment w:val="top"/>
        <w:rPr>
          <w:rStyle w:val="38"/>
          <w:rFonts w:ascii="Calibri" w:hAnsi="Calibri"/>
          <w:b w:val="0"/>
          <w:i w:val="0"/>
          <w:smallCaps w:val="0"/>
          <w:color w:val="5A5A5A"/>
          <w:spacing w:val="0"/>
          <w:sz w:val="24"/>
          <w:szCs w:val="24"/>
        </w:rPr>
      </w:pPr>
      <w:r>
        <w:rPr>
          <w:rStyle w:val="38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электронная  версия газеты:</w:t>
      </w:r>
      <w:r>
        <w:rPr>
          <w:lang w:val="ru-RU"/>
        </w:rPr>
        <w:t xml:space="preserve"> 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  <w:sz w:val="24"/>
          <w:szCs w:val="24"/>
          <w:lang w:val="ru-RU"/>
        </w:rPr>
        <w:t>https://berezniki46.gosuslugi.ru/</w:t>
      </w:r>
      <w:r>
        <w:rPr>
          <w:rStyle w:val="15"/>
          <w:sz w:val="24"/>
          <w:szCs w:val="24"/>
          <w:lang w:val="ru-RU"/>
        </w:rPr>
        <w:fldChar w:fldCharType="end"/>
      </w:r>
    </w:p>
    <w:p w14:paraId="16EBF24D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>РАЗДЕЛ 1 .ПРАВОВЫЕ АКТЫ</w:t>
      </w:r>
    </w:p>
    <w:p w14:paraId="3C6044F1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color w:val="auto"/>
          <w:lang w:val="ru-RU" w:eastAsia="ru-RU"/>
        </w:rPr>
      </w:pPr>
      <w:r>
        <w:rPr>
          <w:rFonts w:ascii="Times New Roman" w:hAnsi="Times New Roman"/>
          <w:color w:val="auto"/>
          <w:lang w:val="ru-RU" w:eastAsia="ru-RU"/>
        </w:rPr>
        <w:t>СОБРАНИЕ ДЕПУТАТОВ БЕРЕЗНИКОВСКОГО СЕЛЬСОВЕТА РЫЛЬСКОГО РАЙОНА</w:t>
      </w:r>
    </w:p>
    <w:p w14:paraId="156CF0B6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  <w:lang w:val="ru-RU"/>
        </w:rPr>
        <w:t xml:space="preserve">       </w:t>
      </w:r>
    </w:p>
    <w:p w14:paraId="11756C4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14:paraId="694C21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Березниковского сельсовета </w:t>
      </w:r>
    </w:p>
    <w:p w14:paraId="414789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Рыльского района Курской области </w:t>
      </w:r>
    </w:p>
    <w:p w14:paraId="625891F6">
      <w:pPr>
        <w:rPr>
          <w:rFonts w:hint="default"/>
          <w:b/>
          <w:lang w:val="ru-RU"/>
        </w:rPr>
      </w:pPr>
      <w:r>
        <w:rPr>
          <w:b/>
        </w:rPr>
        <w:t>от 1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ноября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г. № 14</w:t>
      </w:r>
      <w:r>
        <w:rPr>
          <w:rFonts w:hint="default"/>
          <w:b/>
          <w:lang w:val="ru-RU"/>
        </w:rPr>
        <w:t>6</w:t>
      </w:r>
    </w:p>
    <w:p w14:paraId="7F103D33">
      <w:pPr>
        <w:rPr>
          <w:b/>
        </w:rPr>
      </w:pPr>
      <w:r>
        <w:rPr>
          <w:b/>
        </w:rPr>
        <w:t xml:space="preserve"> </w:t>
      </w:r>
    </w:p>
    <w:p w14:paraId="42E5679F">
      <w:pPr>
        <w:ind w:left="0" w:leftChars="0" w:firstLine="0" w:firstLineChars="0"/>
        <w:rPr>
          <w:b/>
        </w:rPr>
      </w:pPr>
      <w:r>
        <w:rPr>
          <w:b/>
        </w:rPr>
        <w:t>О порядке учета предложений по   проекту  решения о бюджете Березниковского сельсовета Рыльского района Курской области на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 и плановый период 202</w:t>
      </w:r>
      <w:r>
        <w:rPr>
          <w:rFonts w:hint="default"/>
          <w:b/>
          <w:lang w:val="ru-RU"/>
        </w:rPr>
        <w:t>6</w:t>
      </w:r>
      <w:r>
        <w:rPr>
          <w:b/>
        </w:rPr>
        <w:t xml:space="preserve"> и  202</w:t>
      </w:r>
      <w:r>
        <w:rPr>
          <w:rFonts w:hint="default"/>
          <w:b/>
          <w:lang w:val="ru-RU"/>
        </w:rPr>
        <w:t>7</w:t>
      </w:r>
      <w:r>
        <w:rPr>
          <w:b/>
        </w:rPr>
        <w:t xml:space="preserve"> годы, порядка участия граждан в обсуждении проекта  решения о бюджете Березниковского сельсовета  Рыльского района  на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 и плановый период 202</w:t>
      </w:r>
      <w:r>
        <w:rPr>
          <w:rFonts w:hint="default"/>
          <w:b/>
          <w:lang w:val="ru-RU"/>
        </w:rPr>
        <w:t>6</w:t>
      </w:r>
      <w:r>
        <w:rPr>
          <w:b/>
        </w:rPr>
        <w:t xml:space="preserve"> и 202</w:t>
      </w:r>
      <w:r>
        <w:rPr>
          <w:rFonts w:hint="default"/>
          <w:b/>
          <w:lang w:val="ru-RU"/>
        </w:rPr>
        <w:t>7</w:t>
      </w:r>
      <w:r>
        <w:rPr>
          <w:b/>
        </w:rPr>
        <w:t>гг.</w:t>
      </w:r>
    </w:p>
    <w:p w14:paraId="11AF6343">
      <w:pPr>
        <w:ind w:left="0" w:leftChars="0" w:firstLine="0" w:firstLineChars="0"/>
        <w:jc w:val="both"/>
      </w:pPr>
      <w:r>
        <w:t xml:space="preserve">   В соответствии со ст.28,52  Федерального закона от 06 октября 2003   года №131-ФЗ «Об общих принципах организации местного самоуправления в Российской Федерации», Уставом муниципального образования «Березниковский сельсовет» Рыльского района Курской области,   Собрание депутатов  Березниковского сельсовета Рыльского района Курской области РЕШИЛО:</w:t>
      </w:r>
    </w:p>
    <w:p w14:paraId="6225427F">
      <w:pPr>
        <w:ind w:left="0" w:leftChars="0" w:firstLine="0" w:firstLineChars="0"/>
        <w:jc w:val="both"/>
      </w:pPr>
      <w:r>
        <w:t xml:space="preserve">   1.Вынести прилагаемый  проект решения  Собрания депутатов Березниковского сельсовета о  бюджете Березниковского  сельсовета  Рыльского района Курской области на 202</w:t>
      </w:r>
      <w:r>
        <w:rPr>
          <w:rFonts w:hint="default"/>
          <w:lang w:val="ru-RU"/>
        </w:rPr>
        <w:t>5</w:t>
      </w:r>
      <w:r>
        <w:t>год 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 (далее по тексту - решения и утверждаемых порядков - проект решения о бюджете Березниковского сельсовета Рыльского района Курской области 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</w:t>
      </w:r>
      <w:r>
        <w:rPr>
          <w:rFonts w:hint="default"/>
          <w:lang w:val="ru-RU"/>
        </w:rPr>
        <w:t>27</w:t>
      </w:r>
      <w:r>
        <w:t>гг)  на обсуждение граждан, проживающих на территории муниципального образования «Березниковский сельсовет» Рыльского района Курской области и предоставления предложений по нему.</w:t>
      </w:r>
    </w:p>
    <w:p w14:paraId="4009FED0">
      <w:pPr>
        <w:ind w:left="0" w:leftChars="0" w:firstLine="0" w:firstLineChars="0"/>
        <w:jc w:val="both"/>
      </w:pPr>
      <w:r>
        <w:t xml:space="preserve">  2.Обнародовать текст проекта решения Собрания депутатов Березниковского сельсовета  о бюджете Березниковского сельсовета Рыльского района Курской области   на 202</w:t>
      </w:r>
      <w:r>
        <w:rPr>
          <w:rFonts w:hint="default"/>
          <w:lang w:val="ru-RU"/>
        </w:rPr>
        <w:t>5</w:t>
      </w:r>
      <w:r>
        <w:t>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 путем размещения на информационных  стендах:</w:t>
      </w:r>
    </w:p>
    <w:p w14:paraId="1DE2CAAF">
      <w:pPr>
        <w:ind w:left="0" w:leftChars="0" w:firstLine="0" w:firstLineChars="0"/>
        <w:jc w:val="both"/>
      </w:pPr>
      <w:r>
        <w:t>1-й - с. Березники около здания Администрации Березниковского сельсовета Рыльского района;</w:t>
      </w:r>
    </w:p>
    <w:p w14:paraId="3C748616">
      <w:pPr>
        <w:autoSpaceDE w:val="0"/>
        <w:autoSpaceDN w:val="0"/>
        <w:adjustRightInd w:val="0"/>
        <w:ind w:left="0" w:leftChars="0" w:firstLine="0" w:firstLineChars="0"/>
        <w:jc w:val="both"/>
      </w:pPr>
      <w:r>
        <w:t>2-й - с. Березники в здании Администрации Березниковского сельсовета Рыльского района;</w:t>
      </w:r>
    </w:p>
    <w:p w14:paraId="2E0B1696">
      <w:pPr>
        <w:autoSpaceDE w:val="0"/>
        <w:autoSpaceDN w:val="0"/>
        <w:adjustRightInd w:val="0"/>
        <w:ind w:left="0" w:leftChars="0" w:firstLine="0" w:firstLineChars="0"/>
        <w:jc w:val="both"/>
      </w:pPr>
      <w:r>
        <w:t>3-й – с. Кострова в здании МКУК Костровская поселенческая библиотека»;</w:t>
      </w:r>
    </w:p>
    <w:p w14:paraId="03E1105E">
      <w:pPr>
        <w:autoSpaceDE w:val="0"/>
        <w:autoSpaceDN w:val="0"/>
        <w:adjustRightInd w:val="0"/>
        <w:ind w:left="0" w:leftChars="0" w:firstLine="0" w:firstLineChars="0"/>
        <w:jc w:val="both"/>
      </w:pPr>
      <w:r>
        <w:t>4-й – с. Капыстичи в здании Капыстичанского филиала «МКУ Костровской СДК».</w:t>
      </w:r>
    </w:p>
    <w:p w14:paraId="673DBCC2">
      <w:pPr>
        <w:ind w:left="0" w:leftChars="0" w:firstLine="0" w:firstLineChars="0"/>
        <w:jc w:val="both"/>
      </w:pPr>
      <w:r>
        <w:t xml:space="preserve"> 3.Обратиться к гражданам, проживающим на территории муниципального образования «Березниковский сельсовет» Рыльского района Курской области с просьбой принять активное участие в обсуждении проекта решения Собрания депутатов Березниковского  сельсовета о бюджете Березниковского сельсовета Рыльского района Курской области на 202</w:t>
      </w:r>
      <w:r>
        <w:rPr>
          <w:rFonts w:hint="default"/>
          <w:lang w:val="ru-RU"/>
        </w:rPr>
        <w:t>5</w:t>
      </w:r>
      <w:r>
        <w:t>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 и внести предложения по совершенствованию данного проекта.</w:t>
      </w:r>
    </w:p>
    <w:p w14:paraId="15757A5F">
      <w:pPr>
        <w:ind w:left="0" w:leftChars="0" w:firstLine="0" w:firstLineChars="0"/>
        <w:jc w:val="both"/>
      </w:pPr>
      <w:r>
        <w:t xml:space="preserve"> 4.Утвердить прилагаемый состав комиссии по обсуждению проекта решения Собрания депутатов Березниковского сельсовета о бюджете Березниковского сельсовета Рыльского района  на 202</w:t>
      </w:r>
      <w:r>
        <w:rPr>
          <w:rFonts w:hint="default"/>
          <w:lang w:val="ru-RU"/>
        </w:rPr>
        <w:t>5</w:t>
      </w:r>
      <w:r>
        <w:t>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  приему и учету предложений по нему (далее по тексту решения и утверждаемых порядков - комиссия).</w:t>
      </w:r>
    </w:p>
    <w:p w14:paraId="734B64D6">
      <w:pPr>
        <w:ind w:left="0" w:leftChars="0" w:firstLine="0" w:firstLineChars="0"/>
        <w:jc w:val="both"/>
      </w:pPr>
      <w:r>
        <w:t xml:space="preserve"> 5.Поручить комиссии:</w:t>
      </w:r>
    </w:p>
    <w:p w14:paraId="0E93C3FB">
      <w:pPr>
        <w:ind w:left="0" w:leftChars="0" w:firstLine="0" w:firstLineChars="0"/>
        <w:jc w:val="both"/>
      </w:pPr>
      <w:r>
        <w:t>5.1.Обобщить и систематизировать предложения по проекту решения о бюджете Березниковского сельсовета Рыльского района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гг.</w:t>
      </w:r>
    </w:p>
    <w:p w14:paraId="5D2A6AF9">
      <w:pPr>
        <w:ind w:left="0" w:leftChars="0" w:firstLine="0" w:firstLineChars="0"/>
        <w:jc w:val="both"/>
      </w:pPr>
      <w:r>
        <w:t>5.2. Обобщенные и систематизированные материалы представить Собранию депутатов Березниковского сельсовета Рыльского района Курской области.</w:t>
      </w:r>
    </w:p>
    <w:p w14:paraId="1BC3C91C">
      <w:pPr>
        <w:ind w:left="0" w:leftChars="0" w:firstLine="0" w:firstLineChars="0"/>
        <w:jc w:val="both"/>
      </w:pPr>
      <w:r>
        <w:t>6.Утвердить  прилагаемые:</w:t>
      </w:r>
    </w:p>
    <w:p w14:paraId="4D301A32">
      <w:pPr>
        <w:ind w:left="0" w:leftChars="0" w:firstLine="0" w:firstLineChars="0"/>
        <w:jc w:val="both"/>
      </w:pPr>
      <w:r>
        <w:t>Порядок участия граждан в обсуждении проекта решения Собрания депутатов Березниковского  сельсовета о бюджете на 202</w:t>
      </w:r>
      <w:r>
        <w:rPr>
          <w:rFonts w:hint="default"/>
          <w:lang w:val="ru-RU"/>
        </w:rPr>
        <w:t>5</w:t>
      </w:r>
      <w:r>
        <w:t>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 xml:space="preserve">гг ; </w:t>
      </w:r>
    </w:p>
    <w:p w14:paraId="452703F3">
      <w:pPr>
        <w:ind w:left="0" w:leftChars="0" w:firstLine="0" w:firstLineChars="0"/>
        <w:jc w:val="both"/>
      </w:pPr>
      <w:r>
        <w:t>Порядок учета предложений по проекту решения  Собрания депутатов Березниковского сельсовета о бюджете Березниковского сельсовета на 202</w:t>
      </w:r>
      <w:r>
        <w:rPr>
          <w:rFonts w:hint="default"/>
          <w:lang w:val="ru-RU"/>
        </w:rPr>
        <w:t>5</w:t>
      </w:r>
      <w:r>
        <w:t>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 .</w:t>
      </w:r>
    </w:p>
    <w:p w14:paraId="4E142A29">
      <w:pPr>
        <w:ind w:left="0" w:leftChars="0" w:firstLine="0" w:firstLineChars="0"/>
        <w:jc w:val="both"/>
      </w:pPr>
      <w:r>
        <w:t>7.Обнародовать настоящее решение путем размещения на информационных стендах указанных в пункте 2 настоящего решения.</w:t>
      </w:r>
    </w:p>
    <w:p w14:paraId="544D97CD">
      <w:pPr>
        <w:ind w:left="0" w:leftChars="0" w:firstLine="0" w:firstLineChars="0"/>
        <w:jc w:val="both"/>
      </w:pPr>
      <w:r>
        <w:t>8.Контроль за исполнением настоящего решения возложить на аппарат Собрания депутатов Березниковского сельсовета.</w:t>
      </w:r>
    </w:p>
    <w:p w14:paraId="6B1E1267">
      <w:pPr>
        <w:ind w:left="0" w:leftChars="0" w:firstLine="0" w:firstLineChars="0"/>
        <w:jc w:val="both"/>
      </w:pPr>
      <w:r>
        <w:t>Председатель Собрания депутатов</w:t>
      </w:r>
    </w:p>
    <w:p w14:paraId="4D3CFFAD">
      <w:pPr>
        <w:ind w:left="0" w:leftChars="0" w:firstLine="0" w:firstLineChars="0"/>
        <w:jc w:val="both"/>
      </w:pPr>
      <w:r>
        <w:t xml:space="preserve">Березниковского сельсовета                                                            Л.И.Мячикова   </w:t>
      </w:r>
    </w:p>
    <w:p w14:paraId="229AB18C">
      <w:pPr>
        <w:jc w:val="both"/>
      </w:pPr>
    </w:p>
    <w:p w14:paraId="271D7850">
      <w:pPr>
        <w:jc w:val="both"/>
      </w:pPr>
    </w:p>
    <w:p w14:paraId="2701E338">
      <w:pPr>
        <w:ind w:left="0" w:leftChars="0" w:firstLine="0" w:firstLineChars="0"/>
        <w:jc w:val="both"/>
      </w:pPr>
      <w:r>
        <w:t>Глава Березниковского сельсовета                                                  И.П.Цыганков</w:t>
      </w:r>
    </w:p>
    <w:p w14:paraId="4D7D812B">
      <w:pPr>
        <w:ind w:left="0" w:leftChars="0" w:firstLine="0" w:firstLineChars="0"/>
        <w:jc w:val="both"/>
      </w:pPr>
      <w:r>
        <w:t xml:space="preserve">Рыльского района </w:t>
      </w:r>
    </w:p>
    <w:p w14:paraId="716D8A82">
      <w:pPr>
        <w:jc w:val="both"/>
      </w:pPr>
      <w:r>
        <w:br w:type="page"/>
      </w:r>
      <w:r>
        <w:rPr>
          <w:sz w:val="28"/>
          <w:szCs w:val="28"/>
        </w:rPr>
        <w:t xml:space="preserve">                                            </w:t>
      </w:r>
    </w:p>
    <w:p w14:paraId="6BA1CDB1">
      <w:pPr>
        <w:jc w:val="right"/>
      </w:pPr>
      <w:r>
        <w:t xml:space="preserve">                                                                                             УТВЕРЖДЕН</w:t>
      </w:r>
    </w:p>
    <w:p w14:paraId="07479B37">
      <w:pPr>
        <w:jc w:val="right"/>
      </w:pPr>
      <w:r>
        <w:t xml:space="preserve">                                                               решением Собрания депутатов</w:t>
      </w:r>
    </w:p>
    <w:p w14:paraId="70713153">
      <w:pPr>
        <w:jc w:val="right"/>
      </w:pPr>
      <w:r>
        <w:t xml:space="preserve">                                                      Березниковского сельсовета </w:t>
      </w:r>
    </w:p>
    <w:p w14:paraId="2E02BD35">
      <w:pPr>
        <w:jc w:val="right"/>
        <w:rPr>
          <w:rFonts w:hint="default"/>
          <w:lang w:val="ru-RU"/>
        </w:rPr>
      </w:pPr>
      <w:r>
        <w:t xml:space="preserve"> от  1</w:t>
      </w:r>
      <w:r>
        <w:rPr>
          <w:rFonts w:hint="default"/>
          <w:lang w:val="ru-RU"/>
        </w:rPr>
        <w:t>4</w:t>
      </w:r>
      <w:r>
        <w:t>.11.202</w:t>
      </w:r>
      <w:r>
        <w:rPr>
          <w:rFonts w:hint="default"/>
          <w:lang w:val="ru-RU"/>
        </w:rPr>
        <w:t>4</w:t>
      </w:r>
      <w:r>
        <w:t>г.  № 14</w:t>
      </w:r>
      <w:r>
        <w:rPr>
          <w:rFonts w:hint="default"/>
          <w:lang w:val="ru-RU"/>
        </w:rPr>
        <w:t>6</w:t>
      </w:r>
    </w:p>
    <w:p w14:paraId="2BA5086D">
      <w:pPr>
        <w:jc w:val="right"/>
      </w:pPr>
    </w:p>
    <w:p w14:paraId="61EA31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</w:t>
      </w:r>
    </w:p>
    <w:p w14:paraId="5267EE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участия граждан в обсуждении проекта решения Собрания депутатов Березниковского сельсовета Рыльского района о бюджете Березниковского сельсовета Рыльского района  на 202</w:t>
      </w:r>
      <w:r>
        <w:rPr>
          <w:rFonts w:hint="default"/>
          <w:b/>
          <w:sz w:val="22"/>
          <w:szCs w:val="22"/>
          <w:lang w:val="ru-RU"/>
        </w:rPr>
        <w:t>5</w:t>
      </w:r>
      <w:r>
        <w:rPr>
          <w:b/>
          <w:sz w:val="22"/>
          <w:szCs w:val="22"/>
        </w:rPr>
        <w:t xml:space="preserve"> год и плановый период 202</w:t>
      </w:r>
      <w:r>
        <w:rPr>
          <w:rFonts w:hint="default"/>
          <w:b/>
          <w:sz w:val="22"/>
          <w:szCs w:val="22"/>
          <w:lang w:val="ru-RU"/>
        </w:rPr>
        <w:t>6</w:t>
      </w:r>
      <w:r>
        <w:rPr>
          <w:b/>
          <w:sz w:val="22"/>
          <w:szCs w:val="22"/>
        </w:rPr>
        <w:t xml:space="preserve"> и 202</w:t>
      </w:r>
      <w:r>
        <w:rPr>
          <w:rFonts w:hint="default"/>
          <w:b/>
          <w:sz w:val="22"/>
          <w:szCs w:val="22"/>
          <w:lang w:val="ru-RU"/>
        </w:rPr>
        <w:t>7</w:t>
      </w:r>
      <w:r>
        <w:rPr>
          <w:b/>
          <w:sz w:val="22"/>
          <w:szCs w:val="22"/>
        </w:rPr>
        <w:t>гг</w:t>
      </w:r>
    </w:p>
    <w:p w14:paraId="3EA0BA5A">
      <w:pPr>
        <w:jc w:val="center"/>
        <w:rPr>
          <w:b/>
          <w:sz w:val="22"/>
          <w:szCs w:val="22"/>
        </w:rPr>
      </w:pPr>
    </w:p>
    <w:p w14:paraId="503C524E">
      <w:pPr>
        <w:ind w:left="0" w:leftChars="0" w:firstLine="0" w:firstLineChars="0"/>
        <w:jc w:val="both"/>
      </w:pPr>
      <w:r>
        <w:t xml:space="preserve"> 1.Настоящий порядок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о бюджете Березниковского сельсовета.</w:t>
      </w:r>
    </w:p>
    <w:p w14:paraId="7D140CFB">
      <w:pPr>
        <w:ind w:left="0" w:leftChars="0" w:firstLine="0" w:firstLineChars="0"/>
        <w:jc w:val="both"/>
      </w:pPr>
      <w:r>
        <w:t>2.Обсуждение проекта решения о бюджете Березниковского сельсовета Рыльского района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  начинается со дня его обнародования в установленном порядке.</w:t>
      </w:r>
    </w:p>
    <w:p w14:paraId="7BB98D36">
      <w:pPr>
        <w:ind w:left="0" w:leftChars="0" w:firstLine="0" w:firstLineChars="0"/>
        <w:jc w:val="both"/>
      </w:pPr>
      <w:r>
        <w:t xml:space="preserve"> Период обсуждения составляет 10 дней со дня обнародования проекта решения о бюджете Березниковского сельсовета Рыльского района Курской области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гг.</w:t>
      </w:r>
    </w:p>
    <w:p w14:paraId="0E3AAD54">
      <w:pPr>
        <w:ind w:left="0" w:leftChars="0" w:firstLine="0" w:firstLineChars="0"/>
        <w:jc w:val="both"/>
      </w:pPr>
      <w:r>
        <w:t>3.Все предложения граждан по существу обсуждаемых вопросов направляются в комиссию по обсуждению проекта решения Собрания депутатов Березниковского сельсовета о бюджете Березниковского сельсовета Рыльского района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 xml:space="preserve"> гг, приему и учету предложений по нему по адресу:Курская область, Рыльский район, с. Березники д. № 72.</w:t>
      </w:r>
    </w:p>
    <w:p w14:paraId="0B693FDE">
      <w:pPr>
        <w:ind w:left="0" w:leftChars="0" w:firstLine="0" w:firstLineChars="0"/>
        <w:jc w:val="both"/>
      </w:pPr>
      <w:r>
        <w:t>4.Обсуждение гражданами проекта решения о бюджете Березниковского сельсовета Рыльского района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 xml:space="preserve"> гг.</w:t>
      </w:r>
    </w:p>
    <w:p w14:paraId="15D8F650">
      <w:pPr>
        <w:ind w:left="0" w:leftChars="0" w:firstLine="0" w:firstLineChars="0"/>
        <w:jc w:val="both"/>
      </w:pPr>
      <w: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о бюджете Березниковского сельсовета Рыльского района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 .</w:t>
      </w:r>
    </w:p>
    <w:p w14:paraId="558EFF33">
      <w:pPr>
        <w:ind w:left="0" w:leftChars="0" w:firstLine="0" w:firstLineChars="0"/>
        <w:jc w:val="both"/>
      </w:pPr>
      <w:r>
        <w:t xml:space="preserve"> 5.Индивидуальные и коллективные предложения должны быть представлены в комиссию не позднее 17-00 часов последнего дня обсуждения.</w:t>
      </w:r>
    </w:p>
    <w:p w14:paraId="7BE67B88">
      <w:pPr>
        <w:jc w:val="right"/>
      </w:pPr>
      <w:r>
        <w:br w:type="page"/>
      </w:r>
      <w:r>
        <w:t xml:space="preserve">                                                                                                                                                                                                     УТВЕРЖДЕН </w:t>
      </w:r>
    </w:p>
    <w:p w14:paraId="01B936FC">
      <w:pPr>
        <w:ind w:right="-5"/>
        <w:jc w:val="right"/>
      </w:pPr>
      <w:r>
        <w:t xml:space="preserve">                                                                                                   решением Собрания депутатов                                                                                                  Березниковского сельсовета </w:t>
      </w:r>
    </w:p>
    <w:p w14:paraId="38DBF90C">
      <w:pPr>
        <w:jc w:val="right"/>
        <w:rPr>
          <w:rFonts w:hint="default"/>
          <w:lang w:val="ru-RU"/>
        </w:rPr>
      </w:pPr>
      <w:r>
        <w:t xml:space="preserve">                                                                 от 1</w:t>
      </w:r>
      <w:r>
        <w:rPr>
          <w:rFonts w:hint="default"/>
          <w:lang w:val="ru-RU"/>
        </w:rPr>
        <w:t>4</w:t>
      </w:r>
      <w:r>
        <w:t>.11.202</w:t>
      </w:r>
      <w:r>
        <w:rPr>
          <w:rFonts w:hint="default"/>
          <w:lang w:val="ru-RU"/>
        </w:rPr>
        <w:t>4</w:t>
      </w:r>
      <w:r>
        <w:t>г. № 14</w:t>
      </w:r>
      <w:r>
        <w:rPr>
          <w:rFonts w:hint="default"/>
          <w:lang w:val="ru-RU"/>
        </w:rPr>
        <w:t>6</w:t>
      </w:r>
    </w:p>
    <w:p w14:paraId="34AA3334">
      <w:pPr>
        <w:jc w:val="center"/>
        <w:rPr>
          <w:b/>
        </w:rPr>
      </w:pPr>
      <w:r>
        <w:rPr>
          <w:b/>
        </w:rPr>
        <w:t>ПОРЯДОК</w:t>
      </w:r>
    </w:p>
    <w:p w14:paraId="6DCA42F1">
      <w:pPr>
        <w:jc w:val="center"/>
        <w:rPr>
          <w:b/>
        </w:rPr>
      </w:pPr>
      <w:r>
        <w:rPr>
          <w:b/>
        </w:rPr>
        <w:t>учета предложений по проекту решения Собрания депутатов Березниковского сельсовета Рыльского района  о бюджете Березниковского сельсовета Рыльского района на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 и плановый период 202</w:t>
      </w:r>
      <w:r>
        <w:rPr>
          <w:rFonts w:hint="default"/>
          <w:b/>
          <w:lang w:val="ru-RU"/>
        </w:rPr>
        <w:t>6</w:t>
      </w:r>
      <w:r>
        <w:rPr>
          <w:b/>
        </w:rPr>
        <w:t xml:space="preserve"> и 202</w:t>
      </w:r>
      <w:r>
        <w:rPr>
          <w:rFonts w:hint="default"/>
          <w:b/>
          <w:lang w:val="ru-RU"/>
        </w:rPr>
        <w:t>7</w:t>
      </w:r>
      <w:r>
        <w:rPr>
          <w:b/>
        </w:rPr>
        <w:t>гг</w:t>
      </w:r>
    </w:p>
    <w:p w14:paraId="1C9EEF8F">
      <w:pPr>
        <w:ind w:left="0" w:leftChars="0" w:firstLine="0" w:firstLineChars="0"/>
        <w:jc w:val="both"/>
      </w:pPr>
      <w:r>
        <w:t xml:space="preserve"> 1.Настоящий  порядок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о бюджете Березниковского сельсовета Рыльского района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гг.</w:t>
      </w:r>
    </w:p>
    <w:p w14:paraId="4ED7E010">
      <w:pPr>
        <w:ind w:left="0" w:leftChars="0" w:firstLine="0" w:firstLineChars="0"/>
        <w:jc w:val="both"/>
      </w:pPr>
      <w:r>
        <w:t xml:space="preserve"> 2.Предложения по проекту решения о бюджете Березниковского  сельсовета Рыльского района на 202</w:t>
      </w:r>
      <w:r>
        <w:rPr>
          <w:rFonts w:hint="default"/>
          <w:lang w:val="ru-RU"/>
        </w:rPr>
        <w:t>5</w:t>
      </w:r>
      <w:r>
        <w:t xml:space="preserve"> и плановый период 202</w:t>
      </w:r>
      <w:r>
        <w:rPr>
          <w:rFonts w:hint="default"/>
          <w:lang w:val="ru-RU"/>
        </w:rPr>
        <w:t>6</w:t>
      </w:r>
      <w:r>
        <w:t xml:space="preserve"> и 2026гг вносятся гражданами, проживающими на территории Березниковского сельсовета, как от индивидуальных авторов, так и коллективные.</w:t>
      </w:r>
    </w:p>
    <w:p w14:paraId="2F73A2C7">
      <w:pPr>
        <w:ind w:left="0" w:leftChars="0" w:firstLine="0" w:firstLineChars="0"/>
        <w:jc w:val="both"/>
      </w:pPr>
      <w:r>
        <w:t xml:space="preserve"> 3.Предложения по проекту решения о бюджете Березниковского сельсовета Рыльского района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  вносятся в комиссию по обсуждению проекта решения Собрания депутатов Березниковского сельсовета о бюджете Березниковского сельсовета Рыльского района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 , приему и учету предложений по нему в письменном виде и рассматриваются комиссией в соответствии с настоящим Порядком.</w:t>
      </w:r>
    </w:p>
    <w:p w14:paraId="1413F40E">
      <w:pPr>
        <w:ind w:left="0" w:leftChars="0" w:firstLine="0" w:firstLineChars="0"/>
        <w:jc w:val="both"/>
      </w:pPr>
      <w:r>
        <w:t xml:space="preserve"> 4.Предложения по проекту решения о бюджете Березниковского сельсовета Рыльского района 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 вносятся в комиссию в течение 10 дней со дня его обнародования.</w:t>
      </w:r>
    </w:p>
    <w:p w14:paraId="45DB2CDD">
      <w:pPr>
        <w:ind w:left="0" w:leftChars="0" w:firstLine="0" w:firstLineChars="0"/>
        <w:jc w:val="both"/>
      </w:pPr>
      <w:r>
        <w:t xml:space="preserve"> 5.Поступившие предложения регистрируются комиссией в день поступления.</w:t>
      </w:r>
    </w:p>
    <w:p w14:paraId="1BE95EE6">
      <w:pPr>
        <w:ind w:left="0" w:leftChars="0" w:firstLine="0" w:firstLineChars="0"/>
        <w:jc w:val="both"/>
      </w:pPr>
      <w:r>
        <w:t>6.Предложения по проекту решения о бюджете Березниковского сельсовета Рыльского района на 202</w:t>
      </w:r>
      <w:r>
        <w:rPr>
          <w:rFonts w:hint="default"/>
          <w:lang w:val="ru-RU"/>
        </w:rPr>
        <w:t>5</w:t>
      </w:r>
      <w:r>
        <w:t xml:space="preserve"> год и плановый период 202</w:t>
      </w:r>
      <w:r>
        <w:rPr>
          <w:rFonts w:hint="default"/>
          <w:lang w:val="ru-RU"/>
        </w:rPr>
        <w:t>6</w:t>
      </w:r>
      <w:r>
        <w:t xml:space="preserve"> и 202</w:t>
      </w:r>
      <w:r>
        <w:rPr>
          <w:rFonts w:hint="default"/>
          <w:lang w:val="ru-RU"/>
        </w:rPr>
        <w:t>7</w:t>
      </w:r>
      <w:r>
        <w:t>гг, внесенные с нарушением положений и сроков, установленных настоящим Порядком, не рассматриваются.</w:t>
      </w:r>
    </w:p>
    <w:p w14:paraId="1665D439">
      <w:pPr>
        <w:ind w:left="0" w:leftChars="0" w:firstLine="0" w:firstLineChars="0"/>
        <w:jc w:val="both"/>
      </w:pPr>
      <w:r>
        <w:t>7.Комиссия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Березниковского сельсовета в течение 5 дней со дня завершения приема предложений.</w:t>
      </w:r>
    </w:p>
    <w:p w14:paraId="130C5890">
      <w:pPr>
        <w:ind w:left="0" w:leftChars="0" w:firstLine="0" w:firstLineChars="0"/>
        <w:jc w:val="both"/>
      </w:pPr>
      <w:r>
        <w:t>8.При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14:paraId="39769DAB">
      <w:pPr>
        <w:jc w:val="both"/>
      </w:pPr>
      <w:r>
        <w:br w:type="page"/>
      </w:r>
    </w:p>
    <w:p w14:paraId="03FBBDA9">
      <w:pPr>
        <w:jc w:val="right"/>
      </w:pPr>
      <w:r>
        <w:rPr>
          <w:b/>
        </w:rPr>
        <w:t xml:space="preserve">                                          </w:t>
      </w:r>
      <w:r>
        <w:t>УТВЕРЖДЕН</w:t>
      </w:r>
    </w:p>
    <w:p w14:paraId="539B4AE8">
      <w:pPr>
        <w:jc w:val="right"/>
      </w:pPr>
      <w:r>
        <w:t xml:space="preserve">                                                                 решением Собрания депутатов</w:t>
      </w:r>
    </w:p>
    <w:p w14:paraId="5829A6A2">
      <w:pPr>
        <w:jc w:val="right"/>
      </w:pPr>
      <w:r>
        <w:t xml:space="preserve">  Березниковского сельсовета </w:t>
      </w:r>
    </w:p>
    <w:p w14:paraId="5FD544F5">
      <w:pPr>
        <w:jc w:val="right"/>
        <w:rPr>
          <w:rFonts w:hint="default"/>
          <w:lang w:val="ru-RU"/>
        </w:rPr>
      </w:pPr>
      <w:r>
        <w:t xml:space="preserve">                                                                             от 1</w:t>
      </w:r>
      <w:r>
        <w:rPr>
          <w:rFonts w:hint="default"/>
          <w:lang w:val="ru-RU"/>
        </w:rPr>
        <w:t>4</w:t>
      </w:r>
      <w:r>
        <w:t>.11.202</w:t>
      </w:r>
      <w:r>
        <w:rPr>
          <w:rFonts w:hint="default"/>
          <w:lang w:val="ru-RU"/>
        </w:rPr>
        <w:t>4</w:t>
      </w:r>
      <w:r>
        <w:t>г. № 14</w:t>
      </w:r>
      <w:r>
        <w:rPr>
          <w:rFonts w:hint="default"/>
          <w:lang w:val="ru-RU"/>
        </w:rPr>
        <w:t>6</w:t>
      </w:r>
    </w:p>
    <w:p w14:paraId="5200C670">
      <w:pPr>
        <w:jc w:val="right"/>
      </w:pPr>
    </w:p>
    <w:p w14:paraId="15F896E5">
      <w:pPr>
        <w:jc w:val="center"/>
        <w:rPr>
          <w:b/>
        </w:rPr>
      </w:pPr>
      <w:r>
        <w:rPr>
          <w:b/>
          <w:lang w:val="ru-RU"/>
        </w:rPr>
        <w:t>С</w:t>
      </w:r>
      <w:r>
        <w:rPr>
          <w:b/>
        </w:rPr>
        <w:t>ОСТАВ</w:t>
      </w:r>
    </w:p>
    <w:p w14:paraId="4136C7DD">
      <w:pPr>
        <w:jc w:val="center"/>
        <w:rPr>
          <w:b/>
        </w:rPr>
      </w:pPr>
      <w:r>
        <w:rPr>
          <w:b/>
        </w:rPr>
        <w:t>Комиссии по обсуждению проекта решения Собрания депутатов Березниковского сельсовета Рыльского района о бюджете Березниковского сельсовета Рыльского района на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 и плановый период 202</w:t>
      </w:r>
      <w:r>
        <w:rPr>
          <w:rFonts w:hint="default"/>
          <w:b/>
          <w:lang w:val="ru-RU"/>
        </w:rPr>
        <w:t>6</w:t>
      </w:r>
      <w:r>
        <w:rPr>
          <w:b/>
        </w:rPr>
        <w:t xml:space="preserve"> и 202</w:t>
      </w:r>
      <w:r>
        <w:rPr>
          <w:rFonts w:hint="default"/>
          <w:b/>
          <w:lang w:val="ru-RU"/>
        </w:rPr>
        <w:t>7</w:t>
      </w:r>
      <w:r>
        <w:rPr>
          <w:b/>
        </w:rPr>
        <w:t>гг, приему и учету предложений по нему.</w:t>
      </w:r>
    </w:p>
    <w:p w14:paraId="5E4004F0">
      <w:pPr>
        <w:jc w:val="both"/>
      </w:pPr>
      <w:r>
        <w:rPr>
          <w:b/>
        </w:rPr>
        <w:t xml:space="preserve">         </w:t>
      </w:r>
    </w:p>
    <w:p w14:paraId="192A4D5B">
      <w:pPr>
        <w:numPr>
          <w:ilvl w:val="0"/>
          <w:numId w:val="1"/>
        </w:numPr>
        <w:jc w:val="both"/>
      </w:pPr>
      <w:r>
        <w:t>Цыганков И.П. – глава Березниковского сельсовета</w:t>
      </w:r>
    </w:p>
    <w:p w14:paraId="4AE94BC1">
      <w:pPr>
        <w:numPr>
          <w:ilvl w:val="0"/>
          <w:numId w:val="1"/>
        </w:numPr>
        <w:jc w:val="both"/>
        <w:rPr>
          <w:bCs/>
        </w:rPr>
      </w:pPr>
      <w:r>
        <w:rPr>
          <w:bCs/>
          <w:lang w:val="ru-RU"/>
        </w:rPr>
        <w:t>Т</w:t>
      </w:r>
      <w:r>
        <w:rPr>
          <w:bCs/>
        </w:rPr>
        <w:t>итова А. И. - начальник отдела Администрации Березниковского сельсовета</w:t>
      </w:r>
    </w:p>
    <w:p w14:paraId="0929076E">
      <w:pPr>
        <w:jc w:val="both"/>
        <w:rPr>
          <w:bCs/>
        </w:rPr>
      </w:pPr>
      <w:r>
        <w:rPr>
          <w:bCs/>
        </w:rPr>
        <w:t xml:space="preserve">3.Мячикова Л.И.- директор Стропицкого филиала </w:t>
      </w:r>
      <w:r>
        <w:rPr>
          <w:rFonts w:hint="default" w:ascii="Times New Roman" w:hAnsi="Times New Roman" w:cs="Times New Roman"/>
        </w:rPr>
        <w:t>М</w:t>
      </w:r>
      <w:r>
        <w:rPr>
          <w:rFonts w:hint="default" w:ascii="Times New Roman" w:hAnsi="Times New Roman" w:cs="Times New Roman"/>
          <w:lang w:val="ru-RU"/>
        </w:rPr>
        <w:t>БУ</w:t>
      </w:r>
      <w:r>
        <w:rPr>
          <w:rFonts w:hint="default" w:ascii="Times New Roman" w:hAnsi="Times New Roman" w:cs="Times New Roman"/>
        </w:rPr>
        <w:t xml:space="preserve">К </w:t>
      </w:r>
      <w:r>
        <w:rPr>
          <w:rFonts w:hint="default" w:ascii="Times New Roman" w:hAnsi="Times New Roman" w:cs="Times New Roman"/>
          <w:lang w:val="ru-RU"/>
        </w:rPr>
        <w:t>«Рыльский ЦДК «Сейм»</w:t>
      </w:r>
      <w:r>
        <w:rPr>
          <w:rFonts w:hint="default" w:ascii="Times New Roman" w:hAnsi="Times New Roman" w:cs="Times New Roman"/>
        </w:rPr>
        <w:t>»</w:t>
      </w:r>
      <w:r>
        <w:rPr>
          <w:bCs/>
        </w:rPr>
        <w:t xml:space="preserve"> председатель Собрания депутатов  Березниковского сельсовета.</w:t>
      </w:r>
    </w:p>
    <w:p w14:paraId="6AB8DE93">
      <w:pPr>
        <w:pStyle w:val="24"/>
        <w:spacing w:after="0"/>
        <w:jc w:val="both"/>
        <w:rPr>
          <w:bCs/>
        </w:rPr>
      </w:pPr>
    </w:p>
    <w:p w14:paraId="29AB1CB4">
      <w:pPr>
        <w:pStyle w:val="24"/>
        <w:spacing w:after="0"/>
        <w:rPr>
          <w:bCs/>
        </w:rPr>
      </w:pPr>
    </w:p>
    <w:p w14:paraId="3F9A612D">
      <w:pPr>
        <w:pStyle w:val="24"/>
        <w:spacing w:after="0"/>
        <w:rPr>
          <w:sz w:val="28"/>
          <w:szCs w:val="28"/>
        </w:rPr>
      </w:pPr>
    </w:p>
    <w:p w14:paraId="2B56796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</w:t>
      </w:r>
    </w:p>
    <w:p w14:paraId="714B7ECA"/>
    <w:p w14:paraId="7B089E12"/>
    <w:p w14:paraId="4B4222D2"/>
    <w:p w14:paraId="47DE27EC"/>
    <w:p w14:paraId="237FD179"/>
    <w:p w14:paraId="39DCECF8"/>
    <w:p w14:paraId="2F65D744"/>
    <w:p w14:paraId="1E312700"/>
    <w:p w14:paraId="4A983FD1"/>
    <w:p w14:paraId="07E6C6FA"/>
    <w:p w14:paraId="0B2C478A"/>
    <w:p w14:paraId="5D3BECC1">
      <w:pPr>
        <w:pStyle w:val="56"/>
        <w:jc w:val="left"/>
      </w:pPr>
      <w:r>
        <w:t xml:space="preserve">                                                                              </w:t>
      </w:r>
    </w:p>
    <w:p w14:paraId="00EA69E5">
      <w:pPr>
        <w:pStyle w:val="56"/>
      </w:pPr>
      <w:r>
        <w:t xml:space="preserve">                                                                                 </w:t>
      </w:r>
      <w:r>
        <w:pict>
          <v:shape id="_x0000_s1026" o:spid="_x0000_s1026" o:spt="202" type="#_x0000_t202" style="position:absolute;left:0pt;margin-left:298.35pt;margin-top:-47.5pt;height:84pt;width:234pt;z-index:251659264;mso-width-relative:page;mso-height-relative:page;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20AD34"/>
              </w:txbxContent>
            </v:textbox>
          </v:shape>
        </w:pict>
      </w:r>
      <w:r>
        <w:pict>
          <v:shape id="_x0000_s1027" o:spid="_x0000_s1027" o:spt="202" type="#_x0000_t202" style="position:absolute;left:0pt;margin-left:358.35pt;margin-top:-11.5pt;height:84pt;width:234pt;z-index:251660288;mso-width-relative:page;mso-height-relative:page;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6C4CF0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t xml:space="preserve">                                                            </w:t>
      </w:r>
      <w:r>
        <w:tab/>
      </w:r>
      <w:r>
        <w:t xml:space="preserve">              </w:t>
      </w:r>
    </w:p>
    <w:p w14:paraId="70919693">
      <w:pPr>
        <w:ind w:firstLine="709"/>
      </w:pPr>
      <w:r>
        <w:pict>
          <v:shape id="_x0000_s1028" o:spid="_x0000_s1028" o:spt="75" type="#_x0000_t75" style="position:absolute;left:0pt;margin-left:163.2pt;margin-top:6.8pt;height:99pt;width:108pt;mso-wrap-distance-bottom:0pt;mso-wrap-distance-left:9pt;mso-wrap-distance-right:9pt;mso-wrap-distance-top:0pt;z-index:-251651072;mso-width-relative:page;mso-height-relative:page;" fillcolor="#6D6D6D" filled="f" o:preferrelative="t" stroked="f" coordsize="21600,21600">
            <v:path/>
            <v:fill on="f" focussize="0,0"/>
            <v:stroke on="f"/>
            <v:imagedata r:id="rId7" gain="74473f" blacklevel="-1966f" grayscale="t" o:title=""/>
            <o:lock v:ext="edit" aspectratio="t"/>
            <w10:wrap type="square"/>
          </v:shape>
        </w:pict>
      </w:r>
    </w:p>
    <w:p w14:paraId="5A3AD7A5">
      <w:pPr>
        <w:ind w:firstLine="709"/>
        <w:rPr>
          <w:sz w:val="28"/>
          <w:szCs w:val="28"/>
        </w:rPr>
      </w:pPr>
    </w:p>
    <w:p w14:paraId="0F6538A5">
      <w:pPr>
        <w:ind w:firstLine="709"/>
      </w:pPr>
    </w:p>
    <w:p w14:paraId="1FCF14A2">
      <w:pPr>
        <w:pStyle w:val="56"/>
      </w:pPr>
    </w:p>
    <w:p w14:paraId="4C5CA48F">
      <w:pPr>
        <w:ind w:firstLine="709"/>
      </w:pPr>
      <w:r>
        <w:pict>
          <v:shape id="_x0000_s1029" o:spid="_x0000_s1029" o:spt="202" type="#_x0000_t202" style="position:absolute;left:0pt;margin-left:298.35pt;margin-top:-47.5pt;height:84pt;width:234pt;z-index:251663360;mso-width-relative:page;mso-height-relative:page;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129370DC"/>
              </w:txbxContent>
            </v:textbox>
          </v:shape>
        </w:pict>
      </w:r>
      <w:r>
        <w:pict>
          <v:shape id="_x0000_s1030" o:spid="_x0000_s1030" o:spt="202" type="#_x0000_t202" style="position:absolute;left:0pt;margin-left:358.35pt;margin-top:-11.5pt;height:84pt;width:234pt;z-index:251664384;mso-width-relative:page;mso-height-relative:page;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4A8097EA">
                  <w:pPr>
                    <w:jc w:val="center"/>
                  </w:pPr>
                  <w:r>
                    <w:t>ПРОЕКТ</w:t>
                  </w:r>
                </w:p>
              </w:txbxContent>
            </v:textbox>
          </v:shape>
        </w:pict>
      </w:r>
    </w:p>
    <w:p w14:paraId="02B89869">
      <w:pPr>
        <w:ind w:firstLine="709"/>
      </w:pPr>
    </w:p>
    <w:p w14:paraId="4650C60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Р</w:t>
      </w:r>
      <w:r>
        <w:rPr>
          <w:b/>
          <w:sz w:val="32"/>
          <w:szCs w:val="32"/>
        </w:rPr>
        <w:t xml:space="preserve"> Е Ш Е Н И Е</w:t>
      </w:r>
    </w:p>
    <w:p w14:paraId="187E64ED">
      <w:pPr>
        <w:ind w:left="0" w:leftChars="0" w:firstLine="0" w:firstLineChars="0"/>
        <w:rPr>
          <w:b/>
        </w:rPr>
      </w:pPr>
      <w:r>
        <w:rPr>
          <w:b/>
        </w:rPr>
        <w:t xml:space="preserve">  Собрания депутатов Березниковского сельсовета</w:t>
      </w:r>
    </w:p>
    <w:p w14:paraId="6229E022">
      <w:pPr>
        <w:ind w:left="0" w:leftChars="0" w:firstLine="0" w:firstLineChars="0"/>
        <w:rPr>
          <w:b/>
        </w:rPr>
      </w:pPr>
      <w:r>
        <w:rPr>
          <w:b/>
        </w:rPr>
        <w:t>Рыльского района Курской области</w:t>
      </w:r>
    </w:p>
    <w:p w14:paraId="3503830D">
      <w:r>
        <w:t>_______202</w:t>
      </w:r>
      <w:r>
        <w:rPr>
          <w:rFonts w:hint="default"/>
          <w:lang w:val="ru-RU"/>
        </w:rPr>
        <w:t>4</w:t>
      </w:r>
      <w:r>
        <w:t>г                                                                                     №______</w:t>
      </w:r>
    </w:p>
    <w:p w14:paraId="404E9D9E">
      <w:pPr>
        <w:jc w:val="both"/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5"/>
      </w:tblGrid>
      <w:tr w14:paraId="7F53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5" w:type="dxa"/>
            <w:noWrap w:val="0"/>
            <w:vAlign w:val="top"/>
          </w:tcPr>
          <w:p w14:paraId="660E6CE1">
            <w:pPr>
              <w:ind w:left="0" w:leftChars="0" w:firstLine="0" w:firstLineChars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О бюджете Березниковского сельсовета Рыльского района Курской области на 202</w:t>
            </w:r>
            <w:r>
              <w:rPr>
                <w:rFonts w:hint="default" w:cs="Calibri"/>
                <w:sz w:val="20"/>
                <w:szCs w:val="20"/>
                <w:lang w:val="ru-RU"/>
              </w:rPr>
              <w:t>4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hint="default" w:cs="Calibri"/>
                <w:sz w:val="20"/>
                <w:szCs w:val="20"/>
                <w:lang w:val="ru-RU"/>
              </w:rPr>
              <w:t>5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 и 202</w:t>
            </w:r>
            <w:r>
              <w:rPr>
                <w:rFonts w:hint="default" w:cs="Calibri"/>
                <w:sz w:val="20"/>
                <w:szCs w:val="20"/>
                <w:lang w:val="ru-RU"/>
              </w:rPr>
              <w:t>6</w:t>
            </w:r>
            <w:r>
              <w:rPr>
                <w:rFonts w:hint="default" w:ascii="Calibri" w:hAnsi="Calibri" w:cs="Calibri"/>
                <w:sz w:val="20"/>
                <w:szCs w:val="20"/>
              </w:rPr>
              <w:t xml:space="preserve">годов </w:t>
            </w:r>
          </w:p>
        </w:tc>
      </w:tr>
    </w:tbl>
    <w:p w14:paraId="0B04AF0F">
      <w:pPr>
        <w:ind w:firstLine="709"/>
        <w:jc w:val="both"/>
        <w:rPr>
          <w:rFonts w:hint="default" w:ascii="Calibri" w:hAnsi="Calibri" w:cs="Calibri"/>
          <w:sz w:val="20"/>
          <w:szCs w:val="20"/>
        </w:rPr>
      </w:pPr>
    </w:p>
    <w:p w14:paraId="58D683AB">
      <w:pPr>
        <w:ind w:firstLine="709"/>
        <w:jc w:val="both"/>
        <w:rPr>
          <w:rFonts w:hint="default" w:ascii="Calibri" w:hAnsi="Calibri" w:cs="Calibri"/>
          <w:sz w:val="20"/>
          <w:szCs w:val="20"/>
        </w:rPr>
      </w:pPr>
    </w:p>
    <w:p w14:paraId="2FBB1089">
      <w:pPr>
        <w:autoSpaceDE w:val="0"/>
        <w:autoSpaceDN w:val="0"/>
        <w:adjustRightInd w:val="0"/>
        <w:ind w:left="0" w:leftChars="0" w:firstLine="0" w:firstLineChars="0"/>
        <w:jc w:val="both"/>
        <w:outlineLvl w:val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В соответствии с Бюджетным </w:t>
      </w:r>
      <w:r>
        <w:rPr>
          <w:rFonts w:hint="default" w:ascii="Calibri" w:hAnsi="Calibri" w:cs="Calibri"/>
          <w:sz w:val="20"/>
          <w:szCs w:val="20"/>
        </w:rPr>
        <w:fldChar w:fldCharType="begin"/>
      </w:r>
      <w:r>
        <w:rPr>
          <w:rFonts w:hint="default" w:ascii="Calibri" w:hAnsi="Calibri" w:cs="Calibri"/>
          <w:sz w:val="20"/>
          <w:szCs w:val="20"/>
        </w:rPr>
        <w:instrText xml:space="preserve"> HYPERLINK "consultantplus://offline/main?base=LAW;n=115681;fld=134" </w:instrText>
      </w:r>
      <w:r>
        <w:rPr>
          <w:rFonts w:hint="default" w:ascii="Calibri" w:hAnsi="Calibri" w:cs="Calibri"/>
          <w:sz w:val="20"/>
          <w:szCs w:val="20"/>
        </w:rPr>
        <w:fldChar w:fldCharType="separate"/>
      </w:r>
      <w:r>
        <w:rPr>
          <w:rStyle w:val="15"/>
          <w:rFonts w:hint="default" w:ascii="Calibri" w:hAnsi="Calibri" w:cs="Calibri"/>
          <w:sz w:val="20"/>
          <w:szCs w:val="20"/>
        </w:rPr>
        <w:t>кодексом</w:t>
      </w:r>
      <w:r>
        <w:rPr>
          <w:rFonts w:hint="default" w:ascii="Calibri" w:hAnsi="Calibri" w:cs="Calibri"/>
          <w:sz w:val="20"/>
          <w:szCs w:val="20"/>
        </w:rPr>
        <w:fldChar w:fldCharType="end"/>
      </w:r>
      <w:r>
        <w:rPr>
          <w:rFonts w:hint="default" w:ascii="Calibri" w:hAnsi="Calibri" w:cs="Calibri"/>
          <w:sz w:val="20"/>
          <w:szCs w:val="20"/>
        </w:rPr>
        <w:t xml:space="preserve"> Российской Федерации, Федеральным </w:t>
      </w:r>
      <w:r>
        <w:rPr>
          <w:rFonts w:hint="default" w:ascii="Calibri" w:hAnsi="Calibri" w:cs="Calibri"/>
          <w:sz w:val="20"/>
          <w:szCs w:val="20"/>
        </w:rPr>
        <w:fldChar w:fldCharType="begin"/>
      </w:r>
      <w:r>
        <w:rPr>
          <w:rFonts w:hint="default" w:ascii="Calibri" w:hAnsi="Calibri" w:cs="Calibri"/>
          <w:sz w:val="20"/>
          <w:szCs w:val="20"/>
        </w:rPr>
        <w:instrText xml:space="preserve"> HYPERLINK "consultantplus://offline/main?base=LAW;n=117671;fld=134" </w:instrText>
      </w:r>
      <w:r>
        <w:rPr>
          <w:rFonts w:hint="default" w:ascii="Calibri" w:hAnsi="Calibri" w:cs="Calibri"/>
          <w:sz w:val="20"/>
          <w:szCs w:val="20"/>
        </w:rPr>
        <w:fldChar w:fldCharType="separate"/>
      </w:r>
      <w:r>
        <w:rPr>
          <w:rStyle w:val="15"/>
          <w:rFonts w:hint="default" w:ascii="Calibri" w:hAnsi="Calibri" w:cs="Calibri"/>
          <w:sz w:val="20"/>
          <w:szCs w:val="20"/>
        </w:rPr>
        <w:t>законом</w:t>
      </w:r>
      <w:r>
        <w:rPr>
          <w:rFonts w:hint="default" w:ascii="Calibri" w:hAnsi="Calibri" w:cs="Calibri"/>
          <w:sz w:val="20"/>
          <w:szCs w:val="20"/>
        </w:rPr>
        <w:fldChar w:fldCharType="end"/>
      </w:r>
      <w:r>
        <w:rPr>
          <w:rFonts w:hint="default" w:ascii="Calibri" w:hAnsi="Calibri" w:cs="Calibri"/>
          <w:sz w:val="20"/>
          <w:szCs w:val="20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hint="default" w:ascii="Calibri" w:hAnsi="Calibri" w:cs="Calibri"/>
          <w:sz w:val="20"/>
          <w:szCs w:val="20"/>
        </w:rPr>
        <w:fldChar w:fldCharType="begin"/>
      </w:r>
      <w:r>
        <w:rPr>
          <w:rFonts w:hint="default" w:ascii="Calibri" w:hAnsi="Calibri" w:cs="Calibri"/>
          <w:sz w:val="20"/>
          <w:szCs w:val="20"/>
        </w:rPr>
        <w:instrText xml:space="preserve"> HYPERLINK "consultantplus://offline/main?base=RLAW417;n=15214;fld=134;dst=100219" </w:instrText>
      </w:r>
      <w:r>
        <w:rPr>
          <w:rFonts w:hint="default" w:ascii="Calibri" w:hAnsi="Calibri" w:cs="Calibri"/>
          <w:sz w:val="20"/>
          <w:szCs w:val="20"/>
        </w:rPr>
        <w:fldChar w:fldCharType="separate"/>
      </w:r>
      <w:r>
        <w:rPr>
          <w:rStyle w:val="15"/>
          <w:rFonts w:hint="default" w:ascii="Calibri" w:hAnsi="Calibri" w:cs="Calibri"/>
          <w:sz w:val="20"/>
          <w:szCs w:val="20"/>
        </w:rPr>
        <w:t>Уставом</w:t>
      </w:r>
      <w:r>
        <w:rPr>
          <w:rFonts w:hint="default" w:ascii="Calibri" w:hAnsi="Calibri" w:cs="Calibri"/>
          <w:sz w:val="20"/>
          <w:szCs w:val="20"/>
        </w:rPr>
        <w:fldChar w:fldCharType="end"/>
      </w:r>
      <w:r>
        <w:rPr>
          <w:rFonts w:hint="default" w:ascii="Calibri" w:hAnsi="Calibri" w:cs="Calibri"/>
          <w:sz w:val="20"/>
          <w:szCs w:val="20"/>
        </w:rPr>
        <w:t xml:space="preserve"> муниципального образования «Нехаевский сельсовет « Рыльского района Курской области Собрание Депутатов Березниковского сельсовета Рыльского района Курской области </w:t>
      </w:r>
      <w:r>
        <w:rPr>
          <w:rFonts w:hint="default" w:ascii="Calibri" w:hAnsi="Calibri" w:cs="Calibri"/>
          <w:b/>
          <w:bCs/>
          <w:sz w:val="20"/>
          <w:szCs w:val="20"/>
        </w:rPr>
        <w:t>РЕШИЛО:</w:t>
      </w:r>
    </w:p>
    <w:p w14:paraId="6F354F40">
      <w:pPr>
        <w:autoSpaceDE w:val="0"/>
        <w:autoSpaceDN w:val="0"/>
        <w:adjustRightInd w:val="0"/>
        <w:ind w:firstLine="709"/>
        <w:jc w:val="both"/>
        <w:outlineLvl w:val="0"/>
        <w:rPr>
          <w:rFonts w:hint="default" w:ascii="Calibri" w:hAnsi="Calibri" w:cs="Calibri"/>
          <w:sz w:val="20"/>
          <w:szCs w:val="20"/>
        </w:rPr>
      </w:pPr>
    </w:p>
    <w:p w14:paraId="11DE9B39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Статья 1. Основные характеристики бюджета Березниковского сельсовета Рыльского района Курской области на 2024год и на плановый период 2025 и 2026годов</w:t>
      </w:r>
    </w:p>
    <w:p w14:paraId="71AF2221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1. Утвердить основные характеристики бюджета Березниковского сельсовета Рыльского района Курской области (далее по тексту решения - местный бюджет) на 2024  год и плановый период 2025-2026годов:</w:t>
      </w:r>
    </w:p>
    <w:p w14:paraId="22DE8FD7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прогнозируемый общий объем доходов местного бюджета на 2024год  в сумме  17 424 736,00 рублей;</w:t>
      </w:r>
    </w:p>
    <w:p w14:paraId="1E7DF562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прогнозируемый общий объем расходов местного бюджета на2024 год  в сумме  17 424 736,00рублей.</w:t>
      </w:r>
    </w:p>
    <w:p w14:paraId="777462CE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дефицит (профицит) местного бюджета в сумме 0,00 рублей.</w:t>
      </w:r>
    </w:p>
    <w:p w14:paraId="150DB8ED">
      <w:pPr>
        <w:widowControl w:val="0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2.Утвердить основные характеристики местного бюджета  на 2025 и 2026годы:</w:t>
      </w:r>
    </w:p>
    <w:p w14:paraId="20428E4F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прогнозируемый общий объем доходов местного бюджета на 2025 год  в сумме 17 384 472,00 рублей, на 2026 год в сумме 17 402 735,00 рублей;</w:t>
      </w:r>
    </w:p>
    <w:p w14:paraId="22E1A0A5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прогнозируемый общий объем расходов местного бюджета на 2025год  в сумме 17 384 472,00 рублей, в т. ч. условно утвержденные расходы в сумме   430 894,00 рубля;                                                                                                                                                  на 2026 год в сумме 17 402 735,00 рублей, в т. ч. условно утвержденные расходы в сумме  861 998,00 рублей.</w:t>
      </w:r>
    </w:p>
    <w:p w14:paraId="59B96742">
      <w:pPr>
        <w:widowControl w:val="0"/>
        <w:spacing w:line="280" w:lineRule="exact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дефицит (профицит) местного бюджета на 2025 год в сумме 0,00 рублей, дефицит (профицит) местного бюджета на 2026 год в сумме 0,00 рублей.</w:t>
      </w:r>
    </w:p>
    <w:p w14:paraId="4B194DE8">
      <w:pPr>
        <w:widowControl w:val="0"/>
        <w:ind w:firstLine="709"/>
        <w:jc w:val="both"/>
        <w:rPr>
          <w:rFonts w:hint="default" w:ascii="Calibri" w:hAnsi="Calibri" w:cs="Calibri"/>
          <w:sz w:val="20"/>
          <w:szCs w:val="20"/>
        </w:rPr>
      </w:pPr>
    </w:p>
    <w:p w14:paraId="4DB68239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Статья 2. Источники финансирования дефицита местного бюджета</w:t>
      </w:r>
    </w:p>
    <w:p w14:paraId="5DA6EC11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Установить </w:t>
      </w:r>
      <w:r>
        <w:rPr>
          <w:rFonts w:hint="default" w:ascii="Calibri" w:hAnsi="Calibri" w:cs="Calibri"/>
          <w:sz w:val="20"/>
          <w:szCs w:val="20"/>
        </w:rPr>
        <w:fldChar w:fldCharType="begin"/>
      </w:r>
      <w:r>
        <w:rPr>
          <w:rFonts w:hint="default" w:ascii="Calibri" w:hAnsi="Calibri" w:cs="Calibri"/>
          <w:sz w:val="20"/>
          <w:szCs w:val="20"/>
        </w:rPr>
        <w:instrText xml:space="preserve"> HYPERLINK "consultantplus://offline/main?base=RLAW417;n=26187;fld=134;dst=100084" </w:instrText>
      </w:r>
      <w:r>
        <w:rPr>
          <w:rFonts w:hint="default" w:ascii="Calibri" w:hAnsi="Calibri" w:cs="Calibri"/>
          <w:sz w:val="20"/>
          <w:szCs w:val="20"/>
        </w:rPr>
        <w:fldChar w:fldCharType="separate"/>
      </w:r>
      <w:r>
        <w:rPr>
          <w:rStyle w:val="15"/>
          <w:rFonts w:hint="default" w:ascii="Calibri" w:hAnsi="Calibri" w:cs="Calibri"/>
          <w:sz w:val="20"/>
          <w:szCs w:val="20"/>
        </w:rPr>
        <w:t>источники внутреннего финансирования</w:t>
      </w:r>
      <w:r>
        <w:rPr>
          <w:rFonts w:hint="default" w:ascii="Calibri" w:hAnsi="Calibri" w:cs="Calibri"/>
          <w:sz w:val="20"/>
          <w:szCs w:val="20"/>
        </w:rPr>
        <w:fldChar w:fldCharType="end"/>
      </w:r>
      <w:r>
        <w:rPr>
          <w:rFonts w:hint="default" w:ascii="Calibri" w:hAnsi="Calibri" w:cs="Calibri"/>
          <w:sz w:val="20"/>
          <w:szCs w:val="20"/>
        </w:rPr>
        <w:t xml:space="preserve"> дефицита местного бюджета:</w:t>
      </w:r>
    </w:p>
    <w:p w14:paraId="55D76835">
      <w:pPr>
        <w:widowControl w:val="0"/>
        <w:autoSpaceDE w:val="0"/>
        <w:autoSpaceDN w:val="0"/>
        <w:adjustRightInd w:val="0"/>
        <w:spacing w:line="280" w:lineRule="exact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2024 год и на плановый период 2025 и 2026 годов согласно приложению № 1 к настоящему решению.</w:t>
      </w:r>
    </w:p>
    <w:p w14:paraId="4049ADE3">
      <w:pPr>
        <w:autoSpaceDE w:val="0"/>
        <w:autoSpaceDN w:val="0"/>
        <w:adjustRightInd w:val="0"/>
        <w:ind w:firstLine="709"/>
        <w:jc w:val="both"/>
        <w:outlineLvl w:val="1"/>
        <w:rPr>
          <w:rFonts w:hint="default" w:ascii="Calibri" w:hAnsi="Calibri" w:cs="Calibri"/>
          <w:sz w:val="20"/>
          <w:szCs w:val="20"/>
        </w:rPr>
      </w:pPr>
    </w:p>
    <w:p w14:paraId="344AE43D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Статья 3. Особенности администрирования доходов местного бюджета в 2024 году и плановом периоде 2025-2026гг</w:t>
      </w:r>
    </w:p>
    <w:p w14:paraId="1B08A613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1. Установить, что средства, поступающие учреждениям, финансируемым из местного бюджета, в погашение дебиторской задолженности прошлых лет, в полном объеме зачисляются в доход местного бюджета.</w:t>
      </w:r>
    </w:p>
    <w:p w14:paraId="53C8CE53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2. Установить, что доходы от прочих безвозмездных поступлений в местный бюджет учитываются в местном бюджете в качестве дополнительного источника финансирования.</w:t>
      </w:r>
    </w:p>
    <w:p w14:paraId="4458D815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</w:p>
    <w:p w14:paraId="4EF5F2D0">
      <w:pPr>
        <w:pStyle w:val="18"/>
        <w:widowControl w:val="0"/>
        <w:jc w:val="both"/>
        <w:rPr>
          <w:rFonts w:hint="default" w:ascii="Calibri" w:hAnsi="Calibri" w:cs="Calibri"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 xml:space="preserve">Статья 4. Поступление доходов в бюджет Березниковского сельсовета  Рыльского района </w:t>
      </w:r>
    </w:p>
    <w:p w14:paraId="42E8C455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1. Утвердить прогнозируемое поступление </w:t>
      </w:r>
      <w:r>
        <w:rPr>
          <w:rFonts w:hint="default" w:ascii="Calibri" w:hAnsi="Calibri" w:cs="Calibri"/>
          <w:bCs/>
          <w:sz w:val="20"/>
          <w:szCs w:val="20"/>
        </w:rPr>
        <w:t>доходов в бюджет Березниковского сельсовета  Рыльского района и межбюджетных трансфертов, получаемых из других бюджетов бюджетной системы Российской Федерации в 2024 году и в плановом периоде 2025 и 2026 годов</w:t>
      </w:r>
      <w:r>
        <w:rPr>
          <w:rFonts w:hint="default" w:ascii="Calibri" w:hAnsi="Calibri" w:cs="Calibri"/>
          <w:sz w:val="20"/>
          <w:szCs w:val="20"/>
        </w:rPr>
        <w:t xml:space="preserve"> согласно приложению № 2 к настоящему решению.</w:t>
      </w:r>
    </w:p>
    <w:p w14:paraId="75AF71CD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Статья 5. Бюджетные ассигнования местного бюджета на 2024 год и плановый период 2025-2026годов</w:t>
      </w:r>
    </w:p>
    <w:p w14:paraId="7DB98B8D">
      <w:pPr>
        <w:pStyle w:val="18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1. Утвердить распределение бюджетных ассигнований по разделам, подразделам, целевым статьям (муниципальным программам Березниковского сельсовета Рыльского района Курской области и непрограммным направлениям деятельности), группам видам расходов классификации расходов местного бюджета:</w:t>
      </w:r>
    </w:p>
    <w:p w14:paraId="66DC7B84">
      <w:pPr>
        <w:pStyle w:val="18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на 2024 год и на плановый период 2025 и 2026 годов согласно приложению №3 к настоящему решению. </w:t>
      </w:r>
    </w:p>
    <w:p w14:paraId="7BE9D7FE">
      <w:pPr>
        <w:pStyle w:val="18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2. Утвердить ведомственную структуру расходов местного бюджета</w:t>
      </w:r>
    </w:p>
    <w:p w14:paraId="58C0CE76">
      <w:pPr>
        <w:pStyle w:val="18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2024 год и на плановый период 2025 и 2026годов согласно приложению №4 к настоящему решению.</w:t>
      </w:r>
    </w:p>
    <w:p w14:paraId="156F3724">
      <w:pPr>
        <w:pStyle w:val="18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3. Утвердить распределение бюджетных ассигнований по целевым статьям (муниципальным программам Березниковского сельсовета Рыльского района Курской области и непрограммным направлениям деятельности), группам (подгруппам) видов расходов классификации расходов местного бюджета:</w:t>
      </w:r>
    </w:p>
    <w:p w14:paraId="1F112A8A">
      <w:pPr>
        <w:pStyle w:val="18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2024год и на плановый период 2025 и 2026годов согласно приложению №5 к настоящему решению.</w:t>
      </w:r>
    </w:p>
    <w:p w14:paraId="078FAF8D">
      <w:pPr>
        <w:pStyle w:val="18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4. Утвердить величину резервного фонда Администрации Березниковского сельсовета Рыльского района Курской области на 2024год в сумме 520 785,00 рублей и на плановый период 2025 и 2026 годов в сумме 519 188,00  рублей и 519 557,00 рублей соответственно..</w:t>
      </w:r>
    </w:p>
    <w:p w14:paraId="11C9D272">
      <w:pPr>
        <w:pStyle w:val="18"/>
        <w:ind w:firstLine="709"/>
        <w:jc w:val="both"/>
        <w:rPr>
          <w:rFonts w:hint="default" w:ascii="Calibri" w:hAnsi="Calibri" w:cs="Calibri"/>
          <w:color w:val="282828"/>
          <w:sz w:val="20"/>
          <w:szCs w:val="20"/>
          <w:shd w:val="clear" w:color="auto" w:fill="FFFFFF"/>
        </w:rPr>
      </w:pPr>
      <w:r>
        <w:rPr>
          <w:rFonts w:hint="default" w:ascii="Calibri" w:hAnsi="Calibri" w:cs="Calibri"/>
          <w:sz w:val="20"/>
          <w:szCs w:val="20"/>
        </w:rPr>
        <w:t xml:space="preserve">5. Утвердить распределение межбюджетных трансфертов </w:t>
      </w:r>
      <w:r>
        <w:rPr>
          <w:rFonts w:hint="default" w:ascii="Calibri" w:hAnsi="Calibri" w:cs="Calibri"/>
          <w:bCs/>
          <w:sz w:val="20"/>
          <w:szCs w:val="20"/>
        </w:rPr>
        <w:t>бюджету</w:t>
      </w:r>
      <w:r>
        <w:rPr>
          <w:rFonts w:hint="default" w:ascii="Calibri" w:hAnsi="Calibri" w:cs="Calibri"/>
          <w:color w:val="000000"/>
          <w:sz w:val="20"/>
          <w:szCs w:val="20"/>
          <w:shd w:val="clear" w:color="auto" w:fill="FFFFFF"/>
        </w:rPr>
        <w:t xml:space="preserve"> Березниковского сельсовета Рыльского района Курской области</w:t>
      </w:r>
      <w:r>
        <w:rPr>
          <w:rFonts w:hint="default" w:ascii="Calibri" w:hAnsi="Calibri" w:cs="Calibri"/>
          <w:bCs/>
          <w:sz w:val="20"/>
          <w:szCs w:val="20"/>
        </w:rPr>
        <w:t xml:space="preserve"> на осуществление части полномочий по решению вопросов местного значения </w:t>
      </w:r>
      <w:r>
        <w:rPr>
          <w:rFonts w:hint="default" w:ascii="Calibri" w:hAnsi="Calibri" w:cs="Calibri"/>
          <w:sz w:val="20"/>
          <w:szCs w:val="20"/>
        </w:rPr>
        <w:t>на 2024 год согласно приложению №9 к настоящему решению</w:t>
      </w:r>
    </w:p>
    <w:p w14:paraId="0EF5C6B2">
      <w:pPr>
        <w:pStyle w:val="18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color w:val="282828"/>
          <w:sz w:val="20"/>
          <w:szCs w:val="20"/>
          <w:shd w:val="clear" w:color="auto" w:fill="FFFFFF"/>
        </w:rPr>
        <w:t xml:space="preserve">6. </w:t>
      </w:r>
      <w:r>
        <w:rPr>
          <w:rFonts w:hint="default" w:ascii="Calibri" w:hAnsi="Calibri" w:cs="Calibri"/>
          <w:sz w:val="20"/>
          <w:szCs w:val="20"/>
        </w:rPr>
        <w:t xml:space="preserve">Утвердить общий </w:t>
      </w:r>
      <w:r>
        <w:rPr>
          <w:rFonts w:hint="default" w:ascii="Calibri" w:hAnsi="Calibri" w:cs="Calibri"/>
          <w:sz w:val="20"/>
          <w:szCs w:val="20"/>
        </w:rPr>
        <w:fldChar w:fldCharType="begin"/>
      </w:r>
      <w:r>
        <w:rPr>
          <w:rFonts w:hint="default" w:ascii="Calibri" w:hAnsi="Calibri" w:cs="Calibri"/>
          <w:sz w:val="20"/>
          <w:szCs w:val="20"/>
        </w:rPr>
        <w:instrText xml:space="preserve"> HYPERLINK "consultantplus://offline/ref=7F589FF130EAE672DBC3F2906314214B4470253A4F833B8DFE1545BE96339992DB3F4B28430D38D7546C44H8v0H" </w:instrText>
      </w:r>
      <w:r>
        <w:rPr>
          <w:rFonts w:hint="default" w:ascii="Calibri" w:hAnsi="Calibri" w:cs="Calibri"/>
          <w:sz w:val="20"/>
          <w:szCs w:val="20"/>
        </w:rPr>
        <w:fldChar w:fldCharType="separate"/>
      </w:r>
      <w:r>
        <w:rPr>
          <w:rStyle w:val="15"/>
          <w:rFonts w:hint="default" w:ascii="Calibri" w:hAnsi="Calibri" w:cs="Calibri"/>
          <w:color w:val="000000"/>
          <w:sz w:val="20"/>
          <w:szCs w:val="20"/>
        </w:rPr>
        <w:t>объем</w:t>
      </w:r>
      <w:r>
        <w:rPr>
          <w:rFonts w:hint="default" w:ascii="Calibri" w:hAnsi="Calibri" w:cs="Calibri"/>
          <w:sz w:val="20"/>
          <w:szCs w:val="20"/>
        </w:rPr>
        <w:fldChar w:fldCharType="end"/>
      </w:r>
      <w:r>
        <w:rPr>
          <w:rFonts w:hint="default" w:ascii="Calibri" w:hAnsi="Calibri" w:cs="Calibri"/>
          <w:sz w:val="20"/>
          <w:szCs w:val="20"/>
        </w:rPr>
        <w:t xml:space="preserve"> бюджетных ассигнований на предоставление иных  межбюджетных трансфертов</w:t>
      </w:r>
      <w:r>
        <w:rPr>
          <w:rFonts w:hint="default" w:ascii="Calibri" w:hAnsi="Calibri" w:cs="Calibri"/>
          <w:color w:val="282828"/>
          <w:sz w:val="20"/>
          <w:szCs w:val="20"/>
          <w:shd w:val="clear" w:color="auto" w:fill="FFFFFF"/>
        </w:rPr>
        <w:t xml:space="preserve"> </w:t>
      </w:r>
      <w:r>
        <w:rPr>
          <w:rFonts w:hint="default" w:ascii="Calibri" w:hAnsi="Calibri" w:cs="Calibri"/>
          <w:color w:val="000000"/>
          <w:sz w:val="20"/>
          <w:szCs w:val="20"/>
          <w:shd w:val="clear" w:color="auto" w:fill="FFFFFF"/>
        </w:rPr>
        <w:t xml:space="preserve"> из бюджета Березниковского сельсовета Рыльского района Курской области бюджету Рыльского района Курской области </w:t>
      </w:r>
      <w:r>
        <w:rPr>
          <w:rFonts w:hint="default" w:ascii="Calibri" w:hAnsi="Calibri" w:cs="Calibri"/>
          <w:sz w:val="20"/>
          <w:szCs w:val="20"/>
        </w:rPr>
        <w:t xml:space="preserve">по разделам, подразделам, целевым статьям и видам расходов на 2024 год и на плановый период 2025 и 2026 годов согласно приложению N 9 к настоящему решению </w:t>
      </w:r>
    </w:p>
    <w:p w14:paraId="6689704E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2024 год – 49 340,00 рублей;</w:t>
      </w:r>
    </w:p>
    <w:p w14:paraId="1639AB10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2025 год – 49 340,00рублей;</w:t>
      </w:r>
    </w:p>
    <w:p w14:paraId="1184BDBC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2026 год – 36 000,00рублей.</w:t>
      </w:r>
    </w:p>
    <w:p w14:paraId="73093CF3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из них на осуществление внешнего муниципального финансового контроля:</w:t>
      </w:r>
    </w:p>
    <w:p w14:paraId="439BAAD6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2024 год – 36 000,00 рублей;</w:t>
      </w:r>
    </w:p>
    <w:p w14:paraId="301BE77F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2025 год – 36 000,00 рублей;</w:t>
      </w:r>
    </w:p>
    <w:p w14:paraId="6A68D7B3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2026 год – 36 000,,00 рублей.</w:t>
      </w:r>
    </w:p>
    <w:p w14:paraId="5F0EEA85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из них на осуществление внутреннего муниципального финансового контроля:</w:t>
      </w:r>
    </w:p>
    <w:p w14:paraId="159DC041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2024 год – 13 340,00 рублей;</w:t>
      </w:r>
    </w:p>
    <w:p w14:paraId="65AF496A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2025 год – 13 340,00 рублей;</w:t>
      </w:r>
    </w:p>
    <w:p w14:paraId="5CF0C101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2026 год –0,00 рублей.</w:t>
      </w:r>
    </w:p>
    <w:p w14:paraId="4D4E6543">
      <w:pPr>
        <w:autoSpaceDE w:val="0"/>
        <w:autoSpaceDN w:val="0"/>
        <w:adjustRightInd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7. Утвердить общий объем бюджетных ассигнований на исполнение публичных нормативных обязательств на 2024 год в сумме 0,00 рублей, на 2025 год – в сумме 0,00 рублей, на 2026 год- в сумме 0,00 рублей</w:t>
      </w:r>
      <w:r>
        <w:rPr>
          <w:rFonts w:hint="default" w:ascii="Calibri" w:hAnsi="Calibri" w:cs="Calibri"/>
          <w:sz w:val="20"/>
          <w:szCs w:val="20"/>
          <w:highlight w:val="yellow"/>
        </w:rPr>
        <w:t>.</w:t>
      </w:r>
    </w:p>
    <w:p w14:paraId="44C121F4">
      <w:pPr>
        <w:autoSpaceDE w:val="0"/>
        <w:autoSpaceDN w:val="0"/>
        <w:adjustRightInd w:val="0"/>
        <w:ind w:firstLine="540"/>
        <w:jc w:val="both"/>
        <w:rPr>
          <w:rFonts w:hint="default" w:ascii="Calibri" w:hAnsi="Calibri" w:cs="Calibri"/>
          <w:sz w:val="20"/>
          <w:szCs w:val="20"/>
        </w:rPr>
      </w:pPr>
    </w:p>
    <w:p w14:paraId="38386995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Статья 6. Особенности исполнения местного бюджета в 2024 году</w:t>
      </w:r>
    </w:p>
    <w:p w14:paraId="043DB1D3">
      <w:pPr>
        <w:adjustRightInd w:val="0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1. Остатки средств местного бюджета по состоянию на 1 января 2023 года на счете местного бюджета, образовавшиеся в связи с неполным использованием получателями средств местного бюджета,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2024 году на те же цели в качестве дополнительного источника.</w:t>
      </w:r>
    </w:p>
    <w:p w14:paraId="31D254D0">
      <w:pPr>
        <w:widowControl w:val="0"/>
        <w:autoSpaceDE w:val="0"/>
        <w:autoSpaceDN w:val="0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2. Установить, что в соответствии с пунктом 3 статьи 217 Бюджетного кодекса Российской Федерации в 2024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14:paraId="1423FA84">
      <w:pPr>
        <w:widowControl w:val="0"/>
        <w:autoSpaceDE w:val="0"/>
        <w:autoSpaceDN w:val="0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на 2024 год:</w:t>
      </w:r>
    </w:p>
    <w:p w14:paraId="238E0DC2">
      <w:pPr>
        <w:widowControl w:val="0"/>
        <w:autoSpaceDE w:val="0"/>
        <w:autoSpaceDN w:val="0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бюджетных ассигнований на реализацию решений Администрации Березниковского сельсовета Рыльского района в размере 50 000,00 рублей;</w:t>
      </w:r>
    </w:p>
    <w:p w14:paraId="2303ACFE">
      <w:pPr>
        <w:widowControl w:val="0"/>
        <w:autoSpaceDE w:val="0"/>
        <w:autoSpaceDN w:val="0"/>
        <w:adjustRightInd w:val="0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3. Установить дополнительные основания для внесения изменений в сводную бюджетную роспись местного бюджета без внесения изменений в настоящее Решение: </w:t>
      </w:r>
    </w:p>
    <w:p w14:paraId="09C07375">
      <w:pPr>
        <w:widowControl w:val="0"/>
        <w:autoSpaceDE w:val="0"/>
        <w:autoSpaceDN w:val="0"/>
        <w:adjustRightInd w:val="0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1) реорганизация муниципальных учреждений;</w:t>
      </w:r>
    </w:p>
    <w:p w14:paraId="261F7D5E">
      <w:pPr>
        <w:widowControl w:val="0"/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2) применение бюджетных мер принуждения, предусмотренных главой 30 Бюджетного кодекса Российской Федерации;</w:t>
      </w:r>
    </w:p>
    <w:p w14:paraId="217F007A">
      <w:pPr>
        <w:widowControl w:val="0"/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3) изменение программных (непрограммных) направлений расходов, подпрограмм, основных мероприятий целевых статей расходов;</w:t>
      </w:r>
    </w:p>
    <w:p w14:paraId="6E1658AB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4) перераспределение бюджетных ассигнований, предусмотренных на оплату труда муниципальных служащих Рыльского района Курской области,  разделами, подразделами, целевыми статьями, видами расходов классификации расходов бюджета;</w:t>
      </w:r>
    </w:p>
    <w:p w14:paraId="4C9C67CF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5) перераспределение бюджетных ассигнований, предусмотренных на приоритетные проекты (программы), национальные проекты, включая выполнение обязательств по обеспечению необходимого уровня софинансирования расходных обязательств Березниковского сельсовета Рыльского района Курской области в случае принятия органами государственной власти Курской области решений по предоставлению субсидий из областного бюджета</w:t>
      </w:r>
    </w:p>
    <w:p w14:paraId="04268D02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6) изменение бюджетной классификации расходов бюджетов Российской Федерации без изменения целевого направления расходования бюджетных средств;</w:t>
      </w:r>
    </w:p>
    <w:p w14:paraId="3A21CD27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7) исполнение судебных актов в объемах, превышающих ассигнования, утвержденные решением о районном бюджете на эти цели;</w:t>
      </w:r>
    </w:p>
    <w:p w14:paraId="473D2125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8) перераспределение бюджетных ассигнований между разделами, подразделами, целевыми статьями и видами расходов классификации расходов бюджетов в объеме, необходимом для выполнения условий софинансирования, установленных для получения субсидий,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 Рыльского района Курской области;</w:t>
      </w:r>
    </w:p>
    <w:p w14:paraId="6E7EFA2B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9)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средств.</w:t>
      </w:r>
    </w:p>
    <w:p w14:paraId="66302475">
      <w:pPr>
        <w:autoSpaceDE w:val="0"/>
        <w:autoSpaceDN w:val="0"/>
        <w:adjustRightInd w:val="0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4. Установить, что получатель средств местного бюджета вправе предусматривать авансовые платежи:</w:t>
      </w:r>
    </w:p>
    <w:p w14:paraId="477ADF05">
      <w:pPr>
        <w:autoSpaceDE w:val="0"/>
        <w:autoSpaceDN w:val="0"/>
        <w:adjustRightInd w:val="0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1) при заключении договоров (муниципальных контрактов) на поставку товаров (работ, услуг) в размерах:</w:t>
      </w:r>
    </w:p>
    <w:p w14:paraId="618E5D6C">
      <w:pPr>
        <w:autoSpaceDE w:val="0"/>
        <w:autoSpaceDN w:val="0"/>
        <w:adjustRightInd w:val="0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а) 100 процентов суммы договора (муниципального контракта) - по договорам (контрактам):</w:t>
      </w:r>
    </w:p>
    <w:p w14:paraId="5CF57F01">
      <w:pPr>
        <w:autoSpaceDE w:val="0"/>
        <w:autoSpaceDN w:val="0"/>
        <w:adjustRightInd w:val="0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14:paraId="22583089">
      <w:pPr>
        <w:autoSpaceDE w:val="0"/>
        <w:autoSpaceDN w:val="0"/>
        <w:adjustRightInd w:val="0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б) 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14:paraId="0328B593">
      <w:pPr>
        <w:widowControl w:val="0"/>
        <w:autoSpaceDE w:val="0"/>
        <w:autoSpaceDN w:val="0"/>
        <w:adjustRightInd w:val="0"/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14:paraId="6B8B4C5B">
      <w:pPr>
        <w:autoSpaceDE w:val="0"/>
        <w:autoSpaceDN w:val="0"/>
        <w:adjustRightInd w:val="0"/>
        <w:ind w:firstLine="709"/>
        <w:jc w:val="both"/>
        <w:outlineLvl w:val="1"/>
        <w:rPr>
          <w:rFonts w:hint="default" w:ascii="Calibri" w:hAnsi="Calibri" w:cs="Calibri"/>
          <w:sz w:val="20"/>
          <w:szCs w:val="20"/>
        </w:rPr>
      </w:pPr>
    </w:p>
    <w:p w14:paraId="64C227FF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Статья 7. Особенности использования бюджетных ассигнований по обеспечению деятельности органов местного самоуправления Березниковского сельсовета Рыльского района Курской области</w:t>
      </w:r>
    </w:p>
    <w:p w14:paraId="21364C58">
      <w:pPr>
        <w:pStyle w:val="6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1.Администрация Березниковского сельсовета Рыльского района Курской области не вправе принимать решения, приводящие к увеличению в 2024 году общей численности работников муниципальных учреждений и органов местного самоуправления Березниковского сельсовета Рыльского района Курской области, за исключением случаев передачи Нехаевскому сельсовету Рыльского района Курской области дополнительных полномочий в соответствии с законодательством Российской Федерации и Курской области.</w:t>
      </w:r>
    </w:p>
    <w:p w14:paraId="6F9FF498">
      <w:pPr>
        <w:ind w:left="0" w:leftChars="0" w:firstLine="0" w:firstLineChars="0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2. Установить, что с 1 января 2024 года размер денежного вознаграждения лиц, замещающих муниципальные должности, размер окладов месячного денежного содержания муниципальные служащих, а также размер месячных должностных окладов работников, замещающих должности, не являющиеся должностями муниципальной службы в случае появления свободных денежных средств могут индексироваться в сторону увеличения  по усмотрению Главы Березниковского сельсовета</w:t>
      </w:r>
    </w:p>
    <w:p w14:paraId="4D8FC49B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Статья 8. Муниципальный долг Березниковского сельсовета Рыльского района Курской области</w:t>
      </w:r>
    </w:p>
    <w:p w14:paraId="0F1F3038">
      <w:pPr>
        <w:autoSpaceDE w:val="0"/>
        <w:autoSpaceDN w:val="0"/>
        <w:adjustRightInd w:val="0"/>
        <w:ind w:left="0" w:leftChars="0" w:firstLine="0" w:firstLineChars="0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  <w:lang w:val="ru-RU"/>
        </w:rPr>
        <w:t>1</w:t>
      </w:r>
      <w:r>
        <w:rPr>
          <w:rFonts w:hint="default" w:ascii="Calibri" w:hAnsi="Calibri" w:cs="Calibri"/>
          <w:sz w:val="20"/>
          <w:szCs w:val="20"/>
        </w:rPr>
        <w:t>.Объем внутреннего муниципального долга при осуществлении муниципальных заимствований не должен превышать следующие значения:в 2024 году до 8 332 387,00 рублей;</w:t>
      </w:r>
    </w:p>
    <w:p w14:paraId="55EF17AB">
      <w:pPr>
        <w:autoSpaceDE w:val="0"/>
        <w:autoSpaceDN w:val="0"/>
        <w:adjustRightInd w:val="0"/>
        <w:ind w:firstLine="851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в 2025 году до 8 350 867,00 рублей;</w:t>
      </w:r>
    </w:p>
    <w:p w14:paraId="6A91548E">
      <w:pPr>
        <w:autoSpaceDE w:val="0"/>
        <w:autoSpaceDN w:val="0"/>
        <w:adjustRightInd w:val="0"/>
        <w:ind w:firstLine="851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в 2026 году до 8 369 963,00 рублей.</w:t>
      </w:r>
    </w:p>
    <w:p w14:paraId="3B380F31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2. Установить верхний предел внутреннего муниципального долга Березниковского сельсовета Рыльского района Курской области на 1 января 2025 года по долговым обязательствам Березниковского сельсовета Рыльского района Курской области в сумме 0,00 рублей, в том числе по муниципальным гарантиям – 0,00 рублей.</w:t>
      </w:r>
    </w:p>
    <w:p w14:paraId="75F0BA00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3. Установить верхний предел внутреннего муниципального долга на 1 января 2026 года по долговым обязательствам Березниковского сельсовета Рыльского района Курской области в сумме 0,00 рублей, в том числе по муниципальным гарантиям – 0,00 рублей. </w:t>
      </w:r>
    </w:p>
    <w:p w14:paraId="15AD9719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4. Установить верхний предел внутреннего муниципального долга на 1 января 2027 года по долговым обязательствам Березниковского сельсовета Рыльского района Курской области в сумме 0,00 рублей, в том числе по муниципальным гарантиям – 0,00 рублей.</w:t>
      </w:r>
    </w:p>
    <w:p w14:paraId="4169739D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5. Утвердить </w:t>
      </w:r>
      <w:r>
        <w:rPr>
          <w:rFonts w:hint="default" w:ascii="Calibri" w:hAnsi="Calibri" w:cs="Calibri"/>
          <w:sz w:val="20"/>
          <w:szCs w:val="20"/>
        </w:rPr>
        <w:fldChar w:fldCharType="begin"/>
      </w:r>
      <w:r>
        <w:rPr>
          <w:rFonts w:hint="default" w:ascii="Calibri" w:hAnsi="Calibri" w:cs="Calibri"/>
          <w:sz w:val="20"/>
          <w:szCs w:val="20"/>
        </w:rPr>
        <w:instrText xml:space="preserve"> HYPERLINK "consultantplus://offline/main?base=RLAW417;n=26187;fld=134;dst=100214" </w:instrText>
      </w:r>
      <w:r>
        <w:rPr>
          <w:rFonts w:hint="default" w:ascii="Calibri" w:hAnsi="Calibri" w:cs="Calibri"/>
          <w:sz w:val="20"/>
          <w:szCs w:val="20"/>
        </w:rPr>
        <w:fldChar w:fldCharType="separate"/>
      </w:r>
      <w:r>
        <w:rPr>
          <w:rStyle w:val="15"/>
          <w:rFonts w:hint="default" w:ascii="Calibri" w:hAnsi="Calibri" w:cs="Calibri"/>
          <w:sz w:val="20"/>
          <w:szCs w:val="20"/>
        </w:rPr>
        <w:t>Программу</w:t>
      </w:r>
      <w:r>
        <w:rPr>
          <w:rFonts w:hint="default" w:ascii="Calibri" w:hAnsi="Calibri" w:cs="Calibri"/>
          <w:sz w:val="20"/>
          <w:szCs w:val="20"/>
        </w:rPr>
        <w:fldChar w:fldCharType="end"/>
      </w:r>
      <w:r>
        <w:rPr>
          <w:rFonts w:hint="default" w:ascii="Calibri" w:hAnsi="Calibri" w:cs="Calibri"/>
          <w:sz w:val="20"/>
          <w:szCs w:val="20"/>
        </w:rPr>
        <w:t xml:space="preserve"> муниципальных внутренних заимствований Березниковского сельсовета Рыльского района Курской области на 2024год и на плановый период 2025 и 2026 годов согласно приложению №6 к настоящему решению.</w:t>
      </w:r>
    </w:p>
    <w:p w14:paraId="379F76F6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6.Утвердить программу муниципальных гарантий Березниковского сельсовета Рыльского района Курской области на 2024 год согласно приложению №7 к настоящему решению и на плановый период 2025 и 2026годов согласно приложению №8 к настоящему решению.</w:t>
      </w:r>
    </w:p>
    <w:p w14:paraId="199F9948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Статья 9. Привлечение бюджетных кредитов и кредитов коммерческих банков</w:t>
      </w:r>
    </w:p>
    <w:p w14:paraId="02EDC5A4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Администрация Березниковского сельсовета Рыльского района Курской области в 2024году и плановом периоде 2025 и 2026годов:</w:t>
      </w:r>
    </w:p>
    <w:p w14:paraId="77F1B574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Березниковского сельсовета Рыльского района Курской области;</w:t>
      </w:r>
    </w:p>
    <w:p w14:paraId="33D4B294">
      <w:pPr>
        <w:pStyle w:val="18"/>
        <w:ind w:firstLine="709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2) в рамках установленного размера муниципального долга Березниковского сельсовета Рыльского района Курской области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14:paraId="1E3DFE0E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b/>
          <w:bCs/>
        </w:rPr>
      </w:pPr>
      <w:r>
        <w:rPr>
          <w:rFonts w:hint="default" w:ascii="Calibri" w:hAnsi="Calibri" w:cs="Calibri"/>
          <w:b/>
          <w:bCs/>
          <w:sz w:val="20"/>
          <w:szCs w:val="20"/>
        </w:rPr>
        <w:t>Статья 10. Вступление в силу настоящего решения</w:t>
      </w:r>
    </w:p>
    <w:p w14:paraId="12591C6F">
      <w:pPr>
        <w:autoSpaceDE w:val="0"/>
        <w:autoSpaceDN w:val="0"/>
        <w:adjustRightInd w:val="0"/>
        <w:ind w:left="0" w:leftChars="0" w:firstLine="0" w:firstLineChars="0"/>
        <w:jc w:val="both"/>
      </w:pPr>
      <w:r>
        <w:t>Настоящее решение вступает в силу с 1 января 202</w:t>
      </w:r>
      <w:r>
        <w:rPr>
          <w:rFonts w:hint="default"/>
          <w:lang w:val="ru-RU"/>
        </w:rPr>
        <w:t>5</w:t>
      </w:r>
      <w:r>
        <w:t xml:space="preserve"> года.</w:t>
      </w:r>
    </w:p>
    <w:p w14:paraId="0C747F32">
      <w:pPr>
        <w:autoSpaceDE w:val="0"/>
        <w:autoSpaceDN w:val="0"/>
        <w:adjustRightInd w:val="0"/>
        <w:ind w:left="0" w:leftChars="0" w:firstLine="0" w:firstLineChars="0"/>
        <w:jc w:val="both"/>
      </w:pPr>
      <w:r>
        <w:t>Председатель собрания депутатов</w:t>
      </w:r>
    </w:p>
    <w:p w14:paraId="410CE91A">
      <w:pPr>
        <w:autoSpaceDE w:val="0"/>
        <w:autoSpaceDN w:val="0"/>
        <w:adjustRightInd w:val="0"/>
        <w:ind w:left="0" w:leftChars="0" w:firstLine="0" w:firstLineChars="0"/>
        <w:jc w:val="both"/>
      </w:pPr>
      <w:r>
        <w:t xml:space="preserve"> Березниковского сельсовета  Рыльского района </w:t>
      </w:r>
    </w:p>
    <w:p w14:paraId="20D6666A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Л.И.Мячикова</w:t>
      </w:r>
    </w:p>
    <w:p w14:paraId="6A7F5CCE">
      <w:pPr>
        <w:ind w:left="0" w:leftChars="0" w:firstLine="0" w:firstLineChars="0"/>
        <w:jc w:val="both"/>
      </w:pPr>
      <w:r>
        <w:t xml:space="preserve">Глава Березниковского сельсовета </w:t>
      </w:r>
      <w:bookmarkStart w:id="0" w:name="_GoBack"/>
      <w:bookmarkEnd w:id="0"/>
    </w:p>
    <w:p w14:paraId="252E871E">
      <w:pPr>
        <w:ind w:left="0" w:leftChars="0" w:firstLine="0" w:firstLineChars="0"/>
        <w:jc w:val="both"/>
      </w:pPr>
      <w:r>
        <w:t xml:space="preserve">Рыльского района                                                             </w:t>
      </w:r>
      <w:r>
        <w:rPr>
          <w:rFonts w:hint="default"/>
          <w:lang w:val="ru-RU"/>
        </w:rPr>
        <w:t xml:space="preserve">                                            </w:t>
      </w:r>
      <w:r>
        <w:t xml:space="preserve">   И.П.Цыганков</w:t>
      </w:r>
    </w:p>
    <w:p w14:paraId="4679ACC1">
      <w:pPr>
        <w:pStyle w:val="56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pict>
          <v:shape id="_x0000_s1031" o:spid="_x0000_s1031" o:spt="202" type="#_x0000_t202" style="position:absolute;left:0pt;margin-left:378pt;margin-top:7.2pt;height:84pt;width:234pt;z-index:251661312;mso-width-relative:page;mso-height-relative:page;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21E96A4"/>
              </w:txbxContent>
            </v:textbox>
          </v:shape>
        </w:pict>
      </w:r>
      <w:r>
        <w:rPr>
          <w:sz w:val="24"/>
          <w:szCs w:val="24"/>
        </w:rPr>
        <w:pict>
          <v:shape id="_x0000_s1032" o:spid="_x0000_s1032" o:spt="202" type="#_x0000_t202" style="position:absolute;left:0pt;margin-left:358.35pt;margin-top:-11.5pt;height:84pt;width:234pt;z-index:251662336;mso-width-relative:page;mso-height-relative:page;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2F7BE3FE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0ECBEFCA">
      <w:pPr>
        <w:pStyle w:val="24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</w:t>
      </w:r>
    </w:p>
    <w:p w14:paraId="797D9B07">
      <w:pPr>
        <w:pStyle w:val="24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БЕРЕЗНИКОВСКОГО</w:t>
      </w:r>
      <w:r>
        <w:rPr>
          <w:rFonts w:ascii="Arial" w:hAnsi="Arial" w:cs="Arial"/>
          <w:b/>
          <w:sz w:val="28"/>
          <w:szCs w:val="28"/>
        </w:rPr>
        <w:t xml:space="preserve"> СЕЛЬСОВЕТА</w:t>
      </w:r>
    </w:p>
    <w:p w14:paraId="5370BE26">
      <w:pPr>
        <w:pStyle w:val="24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РЫЛЬСКОГО РАЙОНА</w:t>
      </w:r>
    </w:p>
    <w:p w14:paraId="45DD2D70">
      <w:pPr>
        <w:pStyle w:val="24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14:paraId="6F2ADEC4">
      <w:pPr>
        <w:pStyle w:val="24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1</w:t>
      </w:r>
      <w:r>
        <w:rPr>
          <w:rFonts w:hint="default" w:ascii="Arial" w:hAnsi="Arial" w:cs="Arial"/>
          <w:b/>
          <w:sz w:val="28"/>
          <w:szCs w:val="28"/>
          <w:lang w:val="ru-RU"/>
        </w:rPr>
        <w:t>4</w:t>
      </w:r>
      <w:r>
        <w:rPr>
          <w:rFonts w:ascii="Arial" w:hAnsi="Arial" w:cs="Arial"/>
          <w:b/>
          <w:sz w:val="28"/>
          <w:szCs w:val="28"/>
        </w:rPr>
        <w:t xml:space="preserve"> ноября 2024 г.  №1</w:t>
      </w:r>
      <w:r>
        <w:rPr>
          <w:rFonts w:hint="default" w:ascii="Arial" w:hAnsi="Arial" w:cs="Arial"/>
          <w:b/>
          <w:sz w:val="28"/>
          <w:szCs w:val="28"/>
          <w:lang w:val="ru-RU"/>
        </w:rPr>
        <w:t>47</w:t>
      </w:r>
    </w:p>
    <w:p w14:paraId="0DDD282C">
      <w:pPr>
        <w:rPr>
          <w:rFonts w:ascii="Arial" w:hAnsi="Arial" w:cs="Arial"/>
          <w:b/>
          <w:lang w:eastAsia="ar-SA"/>
        </w:rPr>
      </w:pPr>
    </w:p>
    <w:p w14:paraId="5663A923">
      <w:pPr>
        <w:pStyle w:val="21"/>
        <w:ind w:left="0" w:leftChars="0" w:right="-6" w:firstLine="0" w:firstLineChars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Собрания депутатов  </w:t>
      </w:r>
      <w:r>
        <w:rPr>
          <w:rFonts w:ascii="Arial" w:hAnsi="Arial" w:cs="Arial"/>
          <w:sz w:val="24"/>
          <w:szCs w:val="24"/>
          <w:lang w:val="ru-RU"/>
        </w:rPr>
        <w:t>Березниковского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  <w:lang w:val="ru-RU"/>
        </w:rPr>
        <w:t>Рыльского района</w:t>
      </w:r>
      <w:r>
        <w:rPr>
          <w:rFonts w:ascii="Arial" w:hAnsi="Arial" w:cs="Arial"/>
          <w:sz w:val="24"/>
          <w:szCs w:val="24"/>
        </w:rPr>
        <w:t xml:space="preserve"> от </w:t>
      </w:r>
      <w:r>
        <w:rPr>
          <w:rFonts w:hint="default" w:ascii="Arial" w:hAnsi="Arial" w:cs="Arial"/>
          <w:sz w:val="24"/>
          <w:szCs w:val="24"/>
          <w:lang w:val="ru-RU"/>
        </w:rPr>
        <w:t>25 октября</w:t>
      </w:r>
      <w:r>
        <w:rPr>
          <w:rFonts w:ascii="Arial" w:hAnsi="Arial" w:cs="Arial"/>
          <w:sz w:val="24"/>
          <w:szCs w:val="24"/>
        </w:rPr>
        <w:t xml:space="preserve"> 2019 г. №1</w:t>
      </w:r>
      <w:r>
        <w:rPr>
          <w:rFonts w:hint="default" w:ascii="Arial" w:hAnsi="Arial" w:cs="Arial"/>
          <w:sz w:val="24"/>
          <w:szCs w:val="24"/>
          <w:lang w:val="ru-RU"/>
        </w:rPr>
        <w:t>95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DEEA89">
      <w:pPr>
        <w:pStyle w:val="21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земельном налоге»</w:t>
      </w:r>
    </w:p>
    <w:p w14:paraId="7C0E424E">
      <w:pPr>
        <w:pStyle w:val="22"/>
        <w:ind w:firstLine="0"/>
        <w:rPr>
          <w:rFonts w:hint="default" w:ascii="Calibri" w:hAnsi="Calibri" w:cs="Calibri"/>
          <w:sz w:val="20"/>
          <w:szCs w:val="20"/>
        </w:rPr>
      </w:pPr>
    </w:p>
    <w:p w14:paraId="2D3B0E47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В соответствии с Налоговым кодексом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Собрание депутатов </w:t>
      </w:r>
      <w:r>
        <w:rPr>
          <w:rFonts w:hint="default" w:ascii="Calibri" w:hAnsi="Calibri" w:cs="Calibri"/>
          <w:sz w:val="20"/>
          <w:szCs w:val="20"/>
          <w:lang w:val="ru-RU"/>
        </w:rPr>
        <w:t>Березниковского</w:t>
      </w:r>
      <w:r>
        <w:rPr>
          <w:rFonts w:hint="default" w:ascii="Calibri" w:hAnsi="Calibri" w:cs="Calibri"/>
          <w:sz w:val="20"/>
          <w:szCs w:val="20"/>
        </w:rPr>
        <w:t xml:space="preserve"> сельсовета Рыльского района РЕШИЛО: </w:t>
      </w:r>
    </w:p>
    <w:p w14:paraId="0405DBA1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 xml:space="preserve">1. Внести в решение Собрания депутатов </w:t>
      </w:r>
      <w:r>
        <w:rPr>
          <w:rFonts w:hint="default" w:ascii="Calibri" w:hAnsi="Calibri" w:cs="Calibri"/>
          <w:sz w:val="20"/>
          <w:szCs w:val="20"/>
          <w:lang w:val="ru-RU"/>
        </w:rPr>
        <w:t>Березниковского</w:t>
      </w:r>
      <w:r>
        <w:rPr>
          <w:rFonts w:hint="default" w:ascii="Calibri" w:hAnsi="Calibri" w:cs="Calibri"/>
          <w:sz w:val="20"/>
          <w:szCs w:val="20"/>
        </w:rPr>
        <w:t xml:space="preserve"> сельсовета Рыльского района от </w:t>
      </w:r>
      <w:r>
        <w:rPr>
          <w:rFonts w:hint="default" w:ascii="Calibri" w:hAnsi="Calibri" w:cs="Calibri"/>
          <w:sz w:val="20"/>
          <w:szCs w:val="20"/>
          <w:lang w:val="ru-RU"/>
        </w:rPr>
        <w:t>25 октября</w:t>
      </w:r>
      <w:r>
        <w:rPr>
          <w:rFonts w:hint="default" w:ascii="Calibri" w:hAnsi="Calibri" w:cs="Calibri"/>
          <w:sz w:val="20"/>
          <w:szCs w:val="20"/>
        </w:rPr>
        <w:t xml:space="preserve"> 2019 г. №1</w:t>
      </w:r>
      <w:r>
        <w:rPr>
          <w:rFonts w:hint="default" w:ascii="Calibri" w:hAnsi="Calibri" w:cs="Calibri"/>
          <w:sz w:val="20"/>
          <w:szCs w:val="20"/>
          <w:lang w:val="ru-RU"/>
        </w:rPr>
        <w:t>95</w:t>
      </w:r>
      <w:r>
        <w:rPr>
          <w:rFonts w:hint="default" w:ascii="Calibri" w:hAnsi="Calibri" w:cs="Calibri"/>
          <w:sz w:val="20"/>
          <w:szCs w:val="20"/>
        </w:rPr>
        <w:t xml:space="preserve"> «О земельном налоге» ( в ред. решения от 1</w:t>
      </w:r>
      <w:r>
        <w:rPr>
          <w:rFonts w:hint="default" w:ascii="Calibri" w:hAnsi="Calibri" w:cs="Calibri"/>
          <w:sz w:val="20"/>
          <w:szCs w:val="20"/>
          <w:lang w:val="ru-RU"/>
        </w:rPr>
        <w:t>5.06</w:t>
      </w:r>
      <w:r>
        <w:rPr>
          <w:rFonts w:hint="default" w:ascii="Calibri" w:hAnsi="Calibri" w:cs="Calibri"/>
          <w:sz w:val="20"/>
          <w:szCs w:val="20"/>
        </w:rPr>
        <w:t xml:space="preserve">.2023 № </w:t>
      </w:r>
      <w:r>
        <w:rPr>
          <w:rFonts w:hint="default" w:ascii="Calibri" w:hAnsi="Calibri" w:cs="Calibri"/>
          <w:sz w:val="20"/>
          <w:szCs w:val="20"/>
          <w:lang w:val="ru-RU"/>
        </w:rPr>
        <w:t>106</w:t>
      </w:r>
      <w:r>
        <w:rPr>
          <w:rFonts w:hint="default" w:ascii="Calibri" w:hAnsi="Calibri" w:cs="Calibri"/>
          <w:sz w:val="20"/>
          <w:szCs w:val="20"/>
        </w:rPr>
        <w:t>) (далее - Решение) следующие изменения:</w:t>
      </w:r>
    </w:p>
    <w:p w14:paraId="32B5EAB1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1.1. Пункт 1 части 2 изложить в следующей редакции:</w:t>
      </w:r>
    </w:p>
    <w:p w14:paraId="1BD8F3EF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«1) 0,3 процента в отношении земельных участков:</w:t>
      </w:r>
    </w:p>
    <w:p w14:paraId="362C7F65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46DC63D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 и земельных участков, кадастровая стоимость каждого из которых превышает 300 миллионов рублей;</w:t>
      </w:r>
    </w:p>
    <w:p w14:paraId="606B7F7A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7CB10622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30C4AF91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2.Настоящее решение вступает в силу с 1 января 2025 года, но не ранее чем по истечении одного месяца со дня его официального опубликования (обнародования) и не ранее 1-го числа очередного налогового периода.</w:t>
      </w:r>
    </w:p>
    <w:p w14:paraId="13016F0E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</w:rPr>
        <w:t>Председатель Собрания депутатов</w:t>
      </w:r>
    </w:p>
    <w:p w14:paraId="29F1D0FC">
      <w:pPr>
        <w:ind w:left="0" w:leftChars="0" w:firstLine="0" w:firstLineChars="0"/>
        <w:jc w:val="both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sz w:val="20"/>
          <w:szCs w:val="20"/>
          <w:lang w:val="ru-RU"/>
        </w:rPr>
        <w:t>Березниковского</w:t>
      </w:r>
      <w:r>
        <w:rPr>
          <w:rFonts w:hint="default" w:ascii="Calibri" w:hAnsi="Calibri" w:cs="Calibri"/>
          <w:sz w:val="20"/>
          <w:szCs w:val="20"/>
        </w:rPr>
        <w:t xml:space="preserve"> сельсовета Рыльского района                                                                                      </w:t>
      </w:r>
      <w:r>
        <w:rPr>
          <w:rFonts w:hint="default" w:ascii="Calibri" w:hAnsi="Calibri" w:cs="Calibri"/>
          <w:sz w:val="20"/>
          <w:szCs w:val="20"/>
          <w:lang w:val="ru-RU"/>
        </w:rPr>
        <w:t>Л.И.Мячикова</w:t>
      </w:r>
    </w:p>
    <w:p w14:paraId="65901E06">
      <w:pPr>
        <w:ind w:left="0" w:leftChars="0" w:firstLine="0" w:firstLineChars="0"/>
        <w:jc w:val="both"/>
        <w:rPr>
          <w:rFonts w:hint="default" w:cs="Calibri"/>
          <w:sz w:val="20"/>
          <w:szCs w:val="20"/>
          <w:lang w:val="ru-RU"/>
        </w:rPr>
      </w:pPr>
      <w:r>
        <w:rPr>
          <w:rFonts w:hint="default" w:ascii="Calibri" w:hAnsi="Calibri" w:cs="Calibri"/>
          <w:sz w:val="20"/>
          <w:szCs w:val="20"/>
        </w:rPr>
        <w:t xml:space="preserve">Глава </w:t>
      </w:r>
      <w:r>
        <w:rPr>
          <w:rFonts w:hint="default" w:ascii="Calibri" w:hAnsi="Calibri" w:cs="Calibri"/>
          <w:sz w:val="20"/>
          <w:szCs w:val="20"/>
          <w:lang w:val="ru-RU"/>
        </w:rPr>
        <w:t>Березниковского</w:t>
      </w:r>
      <w:r>
        <w:rPr>
          <w:rFonts w:hint="default" w:ascii="Calibri" w:hAnsi="Calibri" w:cs="Calibri"/>
          <w:sz w:val="20"/>
          <w:szCs w:val="20"/>
        </w:rPr>
        <w:t xml:space="preserve"> сельсовет</w:t>
      </w:r>
      <w:r>
        <w:rPr>
          <w:rFonts w:hint="default" w:cs="Calibri"/>
          <w:sz w:val="20"/>
          <w:szCs w:val="20"/>
          <w:lang w:val="ru-RU"/>
        </w:rPr>
        <w:t xml:space="preserve"> </w:t>
      </w:r>
      <w:r>
        <w:rPr>
          <w:rFonts w:hint="default" w:ascii="Calibri" w:hAnsi="Calibri" w:cs="Calibri"/>
          <w:sz w:val="20"/>
          <w:szCs w:val="20"/>
        </w:rPr>
        <w:t xml:space="preserve">Рыльского района                                                                            </w:t>
      </w:r>
      <w:r>
        <w:rPr>
          <w:rFonts w:hint="default" w:ascii="Calibri" w:hAnsi="Calibri" w:cs="Calibri"/>
          <w:sz w:val="20"/>
          <w:szCs w:val="20"/>
          <w:lang w:val="ru-RU"/>
        </w:rPr>
        <w:t>И.П.Цыга</w:t>
      </w:r>
      <w:r>
        <w:rPr>
          <w:rFonts w:hint="default" w:cs="Calibri"/>
          <w:sz w:val="20"/>
          <w:szCs w:val="20"/>
          <w:lang w:val="ru-RU"/>
        </w:rPr>
        <w:t>нков</w:t>
      </w:r>
    </w:p>
    <w:p w14:paraId="408BCD80">
      <w:pPr>
        <w:ind w:left="0" w:leftChars="0" w:firstLine="0" w:firstLineChars="0"/>
        <w:jc w:val="both"/>
        <w:rPr>
          <w:rFonts w:hint="default" w:cs="Calibri"/>
          <w:sz w:val="28"/>
          <w:szCs w:val="28"/>
          <w:lang w:val="ru-RU"/>
        </w:rPr>
      </w:pPr>
    </w:p>
    <w:p w14:paraId="3F1D5B2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</w:t>
      </w:r>
    </w:p>
    <w:p w14:paraId="334D4E4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БЕРЕЗНИКОВСКОГО</w:t>
      </w:r>
      <w:r>
        <w:rPr>
          <w:rFonts w:ascii="Arial" w:hAnsi="Arial" w:cs="Arial"/>
          <w:b/>
          <w:sz w:val="28"/>
          <w:szCs w:val="28"/>
        </w:rPr>
        <w:t xml:space="preserve"> СЕЛЬСОВЕТА</w:t>
      </w:r>
    </w:p>
    <w:p w14:paraId="73017BA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РЫЛЬСКОГО РАЙОНА</w:t>
      </w:r>
    </w:p>
    <w:p w14:paraId="2AC1F90E">
      <w:pPr>
        <w:ind w:firstLine="840" w:firstLineChars="30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14:paraId="60911EF4">
      <w:pPr>
        <w:pStyle w:val="2"/>
        <w:tabs>
          <w:tab w:val="left" w:pos="0"/>
        </w:tabs>
        <w:autoSpaceDN w:val="0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hint="default" w:ascii="Arial" w:hAnsi="Arial" w:cs="Arial"/>
          <w:b/>
          <w:sz w:val="28"/>
          <w:szCs w:val="28"/>
          <w:lang w:val="ru-RU"/>
        </w:rPr>
        <w:t>4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ноября 2024 г.</w:t>
      </w: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  <w:lang w:val="ru-RU"/>
        </w:rPr>
        <w:t>№1</w:t>
      </w:r>
      <w:r>
        <w:rPr>
          <w:rFonts w:hint="default" w:ascii="Arial" w:hAnsi="Arial" w:cs="Arial"/>
          <w:b/>
          <w:sz w:val="28"/>
          <w:szCs w:val="28"/>
          <w:lang w:val="ru-RU"/>
        </w:rPr>
        <w:t>48</w:t>
      </w:r>
    </w:p>
    <w:p w14:paraId="3FB8AC80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14:paraId="3CEB4095">
      <w:pPr>
        <w:shd w:val="clear" w:color="auto" w:fill="FFFFFF"/>
        <w:ind w:left="0" w:leftChars="0" w:firstLine="0" w:firstLineChars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Arial" w:hAnsi="Arial" w:cs="Arial"/>
          <w:b/>
          <w:sz w:val="28"/>
          <w:szCs w:val="28"/>
          <w:lang w:val="ru-RU"/>
        </w:rPr>
        <w:t>Березниковского</w:t>
      </w:r>
      <w:r>
        <w:rPr>
          <w:rFonts w:ascii="Arial" w:hAnsi="Arial" w:cs="Arial"/>
          <w:b/>
          <w:sz w:val="28"/>
          <w:szCs w:val="28"/>
        </w:rPr>
        <w:t xml:space="preserve"> сельсовета Рыльского  района от 2</w:t>
      </w:r>
      <w:r>
        <w:rPr>
          <w:rFonts w:hint="default" w:ascii="Arial" w:hAnsi="Arial" w:cs="Arial"/>
          <w:b/>
          <w:sz w:val="28"/>
          <w:szCs w:val="28"/>
          <w:lang w:val="ru-RU"/>
        </w:rPr>
        <w:t>8</w:t>
      </w:r>
      <w:r>
        <w:rPr>
          <w:rFonts w:ascii="Arial" w:hAnsi="Arial" w:cs="Arial"/>
          <w:b/>
          <w:sz w:val="28"/>
          <w:szCs w:val="28"/>
        </w:rPr>
        <w:t>.09.2015г.                                                                                                                             №1</w:t>
      </w:r>
      <w:r>
        <w:rPr>
          <w:rFonts w:hint="default" w:ascii="Arial" w:hAnsi="Arial" w:cs="Arial"/>
          <w:b/>
          <w:sz w:val="28"/>
          <w:szCs w:val="28"/>
          <w:lang w:val="ru-RU"/>
        </w:rPr>
        <w:t>0</w:t>
      </w:r>
      <w:r>
        <w:rPr>
          <w:rFonts w:ascii="Arial" w:hAnsi="Arial" w:cs="Arial"/>
          <w:b/>
          <w:sz w:val="28"/>
          <w:szCs w:val="28"/>
        </w:rPr>
        <w:t xml:space="preserve"> «О  налоге на имущество физических лиц»</w:t>
      </w:r>
    </w:p>
    <w:p w14:paraId="38D92E5B">
      <w:pPr>
        <w:shd w:val="clear" w:color="auto" w:fill="FFFFFF"/>
        <w:jc w:val="center"/>
        <w:rPr>
          <w:b/>
          <w:sz w:val="28"/>
          <w:szCs w:val="28"/>
        </w:rPr>
      </w:pPr>
    </w:p>
    <w:p w14:paraId="3AA14388">
      <w:pPr>
        <w:shd w:val="clear" w:color="auto" w:fill="FFFFFF"/>
        <w:autoSpaceDE w:val="0"/>
        <w:autoSpaceDN w:val="0"/>
        <w:adjustRightInd w:val="0"/>
        <w:ind w:left="0" w:leftChars="0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  <w:lang w:eastAsia="zh-CN"/>
        </w:rPr>
        <w:t xml:space="preserve">В соответствии </w:t>
      </w:r>
      <w:r>
        <w:rPr>
          <w:rStyle w:val="62"/>
          <w:rFonts w:ascii="Arial" w:hAnsi="Arial" w:cs="Arial"/>
          <w:sz w:val="20"/>
          <w:szCs w:val="20"/>
        </w:rPr>
        <w:t xml:space="preserve">с главой 32 «Налог на имущество физических лиц» </w:t>
      </w:r>
      <w:r>
        <w:rPr>
          <w:rStyle w:val="62"/>
          <w:rFonts w:ascii="Arial" w:hAnsi="Arial" w:cs="Arial"/>
          <w:sz w:val="20"/>
          <w:szCs w:val="20"/>
        </w:rPr>
        <w:fldChar w:fldCharType="begin"/>
      </w:r>
      <w:r>
        <w:rPr>
          <w:rStyle w:val="62"/>
          <w:rFonts w:ascii="Arial" w:hAnsi="Arial" w:cs="Arial"/>
          <w:sz w:val="20"/>
          <w:szCs w:val="20"/>
        </w:rPr>
        <w:instrText xml:space="preserve"> HYPERLINK "https://pravo-search.minjust.ru/bigs/showDocument.html?id=B5C1D49E-FAAD-4027-8721-C4ED5CA2F0A3" </w:instrText>
      </w:r>
      <w:r>
        <w:rPr>
          <w:rStyle w:val="62"/>
          <w:rFonts w:ascii="Arial" w:hAnsi="Arial" w:cs="Arial"/>
          <w:sz w:val="20"/>
          <w:szCs w:val="20"/>
        </w:rPr>
        <w:fldChar w:fldCharType="separate"/>
      </w:r>
      <w:r>
        <w:rPr>
          <w:rStyle w:val="15"/>
          <w:rFonts w:ascii="Arial" w:hAnsi="Arial" w:cs="Arial"/>
          <w:color w:val="auto"/>
          <w:sz w:val="20"/>
          <w:szCs w:val="20"/>
        </w:rPr>
        <w:t>части второй Налогового</w:t>
      </w:r>
      <w:r>
        <w:rPr>
          <w:rStyle w:val="62"/>
          <w:rFonts w:ascii="Arial" w:hAnsi="Arial" w:cs="Arial"/>
          <w:sz w:val="20"/>
          <w:szCs w:val="20"/>
        </w:rPr>
        <w:fldChar w:fldCharType="end"/>
      </w:r>
      <w:r>
        <w:rPr>
          <w:rStyle w:val="62"/>
          <w:rFonts w:ascii="Arial" w:hAnsi="Arial" w:cs="Arial"/>
          <w:sz w:val="20"/>
          <w:szCs w:val="20"/>
        </w:rPr>
        <w:t xml:space="preserve"> </w:t>
      </w:r>
      <w:r>
        <w:rPr>
          <w:rStyle w:val="62"/>
          <w:rFonts w:ascii="Arial" w:hAnsi="Arial" w:cs="Arial"/>
          <w:sz w:val="20"/>
          <w:szCs w:val="20"/>
        </w:rPr>
        <w:fldChar w:fldCharType="begin"/>
      </w:r>
      <w:r>
        <w:rPr>
          <w:rStyle w:val="62"/>
          <w:rFonts w:ascii="Arial" w:hAnsi="Arial" w:cs="Arial"/>
          <w:sz w:val="20"/>
          <w:szCs w:val="20"/>
        </w:rPr>
        <w:instrText xml:space="preserve"> HYPERLINK "https://pravo-search.minjust.ru/bigs/showDocument.html?id=B5C1D49E-FAAD-4027-8721-C4ED5CA2F0A3" </w:instrText>
      </w:r>
      <w:r>
        <w:rPr>
          <w:rStyle w:val="62"/>
          <w:rFonts w:ascii="Arial" w:hAnsi="Arial" w:cs="Arial"/>
          <w:sz w:val="20"/>
          <w:szCs w:val="20"/>
        </w:rPr>
        <w:fldChar w:fldCharType="separate"/>
      </w:r>
      <w:r>
        <w:rPr>
          <w:rStyle w:val="15"/>
          <w:rFonts w:ascii="Arial" w:hAnsi="Arial" w:cs="Arial"/>
          <w:color w:val="auto"/>
          <w:sz w:val="20"/>
          <w:szCs w:val="20"/>
        </w:rPr>
        <w:t xml:space="preserve">кодекса </w:t>
      </w:r>
      <w:r>
        <w:rPr>
          <w:rStyle w:val="62"/>
          <w:rFonts w:ascii="Arial" w:hAnsi="Arial" w:cs="Arial"/>
          <w:sz w:val="20"/>
          <w:szCs w:val="20"/>
        </w:rPr>
        <w:fldChar w:fldCharType="end"/>
      </w:r>
      <w:r>
        <w:rPr>
          <w:rStyle w:val="62"/>
          <w:rFonts w:ascii="Arial" w:hAnsi="Arial" w:cs="Arial"/>
          <w:sz w:val="20"/>
          <w:szCs w:val="20"/>
        </w:rPr>
        <w:t>Российской Федерации,</w:t>
      </w:r>
      <w:r>
        <w:rPr>
          <w:rFonts w:ascii="Arial" w:hAnsi="Arial" w:cs="Arial"/>
          <w:sz w:val="20"/>
          <w:szCs w:val="20"/>
        </w:rPr>
        <w:t xml:space="preserve"> Федеральным законом от 06 октября 2003 года № 131-ФЗ «Об общих принципах организации местного самоуправления в Российской Федерации», Собрание депутатов </w:t>
      </w:r>
      <w:r>
        <w:rPr>
          <w:rFonts w:ascii="Arial" w:hAnsi="Arial" w:cs="Arial"/>
          <w:sz w:val="20"/>
          <w:szCs w:val="20"/>
          <w:lang w:val="ru-RU"/>
        </w:rPr>
        <w:t>Березниковского</w:t>
      </w:r>
      <w:r>
        <w:rPr>
          <w:rFonts w:ascii="Arial" w:hAnsi="Arial" w:cs="Arial"/>
          <w:sz w:val="20"/>
          <w:szCs w:val="20"/>
        </w:rPr>
        <w:t xml:space="preserve"> сельсовета Рыльского района  РЕШИЛО:</w:t>
      </w:r>
    </w:p>
    <w:p w14:paraId="5898967B">
      <w:pPr>
        <w:pStyle w:val="2"/>
        <w:tabs>
          <w:tab w:val="left" w:pos="0"/>
        </w:tabs>
        <w:autoSpaceDN w:val="0"/>
        <w:ind w:left="0" w:leftChars="0" w:firstLine="0" w:firstLineChars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 xml:space="preserve">1. Внести в решение Собрания депутатов </w:t>
      </w:r>
      <w:r>
        <w:rPr>
          <w:rFonts w:ascii="Arial" w:hAnsi="Arial" w:cs="Arial"/>
          <w:sz w:val="20"/>
          <w:szCs w:val="20"/>
          <w:lang w:val="ru-RU"/>
        </w:rPr>
        <w:t>Березниковского</w:t>
      </w:r>
      <w:r>
        <w:rPr>
          <w:rFonts w:ascii="Arial" w:hAnsi="Arial" w:cs="Arial"/>
          <w:sz w:val="20"/>
          <w:szCs w:val="20"/>
        </w:rPr>
        <w:t xml:space="preserve"> сельсовета Рыльского  района от 2</w:t>
      </w:r>
      <w:r>
        <w:rPr>
          <w:rFonts w:hint="default" w:ascii="Arial" w:hAnsi="Arial" w:cs="Arial"/>
          <w:sz w:val="20"/>
          <w:szCs w:val="20"/>
          <w:lang w:val="ru-RU"/>
        </w:rPr>
        <w:t>8</w:t>
      </w:r>
      <w:r>
        <w:rPr>
          <w:rFonts w:ascii="Arial" w:hAnsi="Arial" w:cs="Arial"/>
          <w:sz w:val="20"/>
          <w:szCs w:val="20"/>
        </w:rPr>
        <w:t>.09.2015г. №1</w:t>
      </w:r>
      <w:r>
        <w:rPr>
          <w:rFonts w:hint="default"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</w:rPr>
        <w:t xml:space="preserve"> ( в ред. решения Собрания депутатов от </w:t>
      </w:r>
      <w:r>
        <w:rPr>
          <w:rFonts w:ascii="Arial" w:hAnsi="Arial" w:cs="Arial"/>
          <w:sz w:val="20"/>
          <w:szCs w:val="20"/>
          <w:lang w:val="ru-RU"/>
        </w:rPr>
        <w:t>1</w:t>
      </w:r>
      <w:r>
        <w:rPr>
          <w:rFonts w:hint="default" w:ascii="Arial" w:hAnsi="Arial" w:cs="Arial"/>
          <w:sz w:val="20"/>
          <w:szCs w:val="20"/>
          <w:lang w:val="ru-RU"/>
        </w:rPr>
        <w:t>5 июня</w:t>
      </w:r>
      <w:r>
        <w:rPr>
          <w:rFonts w:ascii="Arial" w:hAnsi="Arial" w:cs="Arial"/>
          <w:sz w:val="20"/>
          <w:szCs w:val="20"/>
          <w:lang w:val="ru-RU"/>
        </w:rPr>
        <w:t xml:space="preserve"> 2023 г.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  <w:lang w:val="ru-RU"/>
        </w:rPr>
        <w:t>№</w:t>
      </w:r>
      <w:r>
        <w:rPr>
          <w:rFonts w:hint="default" w:ascii="Arial" w:hAnsi="Arial" w:cs="Arial"/>
          <w:sz w:val="20"/>
          <w:szCs w:val="20"/>
          <w:lang w:val="ru-RU"/>
        </w:rPr>
        <w:t>107</w:t>
      </w:r>
      <w:r>
        <w:rPr>
          <w:rFonts w:ascii="Arial" w:hAnsi="Arial" w:cs="Arial"/>
          <w:sz w:val="20"/>
          <w:szCs w:val="20"/>
          <w:lang w:val="ru-RU"/>
        </w:rPr>
        <w:t>)</w:t>
      </w:r>
      <w:r>
        <w:rPr>
          <w:rFonts w:ascii="Arial" w:hAnsi="Arial" w:cs="Arial"/>
          <w:sz w:val="20"/>
          <w:szCs w:val="20"/>
        </w:rPr>
        <w:t xml:space="preserve">  (далее - Решение) следующие изменения:</w:t>
      </w:r>
    </w:p>
    <w:p w14:paraId="37CAD7C4">
      <w:pPr>
        <w:pStyle w:val="21"/>
        <w:shd w:val="clear" w:color="auto" w:fill="auto"/>
        <w:spacing w:after="0" w:line="240" w:lineRule="auto"/>
        <w:ind w:left="0" w:leftChars="0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>
        <w:rPr>
          <w:rStyle w:val="62"/>
          <w:rFonts w:ascii="Arial" w:hAnsi="Arial" w:cs="Arial"/>
          <w:b w:val="0"/>
          <w:sz w:val="20"/>
          <w:szCs w:val="20"/>
        </w:rPr>
        <w:t>В части 2 решения:</w:t>
      </w:r>
    </w:p>
    <w:p w14:paraId="4D85741A">
      <w:pPr>
        <w:autoSpaceDE w:val="0"/>
        <w:autoSpaceDN w:val="0"/>
        <w:adjustRightInd w:val="0"/>
        <w:ind w:left="0" w:leftChars="0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1.1.1. В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"consultantplus://offline/ref=D8F713E2678A36EDC1330A3BDC2E77501769F21550B29538E60839D95299A1563FBEC07563145EBB1FD6D11BF5BB7AA03526305DE32060g837I"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пункте 2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слова ", а также в отношении объектов налогообложения, кадастровая стоимость каждого из которых превышает 300 миллионов рублей" исключить.</w:t>
      </w:r>
    </w:p>
    <w:p w14:paraId="76196D0D">
      <w:pPr>
        <w:autoSpaceDE w:val="0"/>
        <w:autoSpaceDN w:val="0"/>
        <w:adjustRightInd w:val="0"/>
        <w:ind w:left="0" w:leftChars="0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1.1.2. Часть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"consultantplus://offline/ref=0884B03A1D45D57CD0B2337C44696E9861F1225E3E88B4AEE9628860855D7540F9EF72B5EC80DD89D36577C52E81FFC93CB383FD77DBB5l54DI"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дополнить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пунктом 2.1 следующего содержания:</w:t>
      </w:r>
    </w:p>
    <w:p w14:paraId="13ACE9CB">
      <w:pPr>
        <w:autoSpaceDE w:val="0"/>
        <w:autoSpaceDN w:val="0"/>
        <w:adjustRightInd w:val="0"/>
        <w:ind w:left="0" w:leftChars="0" w:firstLine="0" w:firstLineChars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"2.1) 2,5 процента в отношении объектов налогообложения, кадастровая стоимость каждого из которых превышает 300 миллионов рублей;".</w:t>
      </w:r>
    </w:p>
    <w:p w14:paraId="2524A130">
      <w:pPr>
        <w:pStyle w:val="44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ru-RU"/>
        </w:rPr>
        <w:t>2.</w:t>
      </w:r>
      <w:r>
        <w:rPr>
          <w:rFonts w:ascii="Arial" w:hAnsi="Arial" w:cs="Arial"/>
          <w:sz w:val="20"/>
          <w:szCs w:val="20"/>
        </w:rPr>
        <w:t>Настоящее решение вступает в силу с 1 января 2025 года, но не ранее чем по истечении одного месяца со дня его официального опубликования (обнародования) и не ранее 1-го числа очередного налогового периода.</w:t>
      </w:r>
    </w:p>
    <w:p w14:paraId="1A373F68">
      <w:pPr>
        <w:ind w:right="-6" w:firstLine="709"/>
        <w:jc w:val="both"/>
        <w:rPr>
          <w:rFonts w:ascii="Arial" w:hAnsi="Arial" w:cs="Arial"/>
          <w:sz w:val="20"/>
          <w:szCs w:val="20"/>
        </w:rPr>
      </w:pPr>
    </w:p>
    <w:p w14:paraId="00F1A8B9">
      <w:pPr>
        <w:ind w:right="-6"/>
        <w:jc w:val="both"/>
        <w:rPr>
          <w:sz w:val="20"/>
          <w:szCs w:val="20"/>
        </w:rPr>
      </w:pPr>
    </w:p>
    <w:p w14:paraId="41051AF6">
      <w:pPr>
        <w:pStyle w:val="18"/>
        <w:shd w:val="clear" w:color="auto" w:fill="FFFFFF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Председатель Собрания депутатов</w:t>
      </w:r>
    </w:p>
    <w:p w14:paraId="519AF41D">
      <w:pPr>
        <w:pStyle w:val="18"/>
        <w:shd w:val="clear" w:color="auto" w:fill="FFFFFF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Березниковского сельсовета </w:t>
      </w:r>
    </w:p>
    <w:p w14:paraId="0D576F57">
      <w:pPr>
        <w:pStyle w:val="18"/>
        <w:shd w:val="clear" w:color="auto" w:fill="FFFFFF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Рыльского района                                                                                Л</w:t>
      </w:r>
      <w:r>
        <w:rPr>
          <w:rFonts w:hint="default" w:ascii="Arial" w:hAnsi="Arial" w:cs="Arial"/>
          <w:sz w:val="20"/>
          <w:szCs w:val="20"/>
          <w:lang w:val="ru-RU"/>
        </w:rPr>
        <w:t>.И.Мячикова</w:t>
      </w:r>
      <w:r>
        <w:rPr>
          <w:rFonts w:ascii="Arial" w:hAnsi="Arial" w:cs="Arial"/>
          <w:sz w:val="20"/>
          <w:szCs w:val="20"/>
          <w:lang w:val="ru-RU"/>
        </w:rPr>
        <w:tab/>
      </w:r>
    </w:p>
    <w:p w14:paraId="62F44E55">
      <w:pPr>
        <w:pStyle w:val="18"/>
        <w:shd w:val="clear" w:color="auto" w:fill="FFFFFF"/>
        <w:rPr>
          <w:rFonts w:ascii="Arial" w:hAnsi="Arial" w:cs="Arial"/>
          <w:sz w:val="20"/>
          <w:szCs w:val="20"/>
          <w:lang w:val="ru-RU"/>
        </w:rPr>
      </w:pPr>
    </w:p>
    <w:p w14:paraId="1FEFFAB0">
      <w:pPr>
        <w:pStyle w:val="18"/>
        <w:shd w:val="clear" w:color="auto" w:fill="FFFFFF"/>
        <w:ind w:left="6100" w:hanging="6100" w:hangingChars="3050"/>
        <w:rPr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Глава Березниковского сельсовета</w:t>
      </w:r>
      <w:r>
        <w:rPr>
          <w:rFonts w:ascii="Arial" w:hAnsi="Arial" w:cs="Arial"/>
          <w:sz w:val="20"/>
          <w:szCs w:val="20"/>
        </w:rPr>
        <w:t xml:space="preserve">Рыльского района                                                                               </w:t>
      </w:r>
      <w:r>
        <w:rPr>
          <w:rFonts w:ascii="Arial" w:hAnsi="Arial" w:cs="Arial"/>
          <w:lang w:val="ru-RU"/>
        </w:rPr>
        <w:t>И</w:t>
      </w:r>
      <w:r>
        <w:rPr>
          <w:rFonts w:hint="default" w:ascii="Arial" w:hAnsi="Arial" w:cs="Arial"/>
          <w:lang w:val="ru-RU"/>
        </w:rPr>
        <w:t>.П.Цыганков</w:t>
      </w:r>
    </w:p>
    <w:p w14:paraId="0EA2A0E1">
      <w:pPr>
        <w:rPr>
          <w:rFonts w:hint="default" w:ascii="Calibri" w:hAnsi="Calibri" w:cs="Calibri"/>
          <w:sz w:val="20"/>
          <w:szCs w:val="20"/>
          <w:lang w:val="ru-RU"/>
        </w:rPr>
      </w:pPr>
    </w:p>
    <w:p w14:paraId="3A11C78C">
      <w:pPr>
        <w:rPr>
          <w:rFonts w:hint="default" w:ascii="Calibri" w:hAnsi="Calibri" w:cs="Calibri"/>
          <w:sz w:val="20"/>
          <w:szCs w:val="20"/>
          <w:lang w:val="ru-RU"/>
        </w:rPr>
      </w:pPr>
      <w:r>
        <w:rPr>
          <w:rFonts w:hint="default" w:ascii="Calibri" w:hAnsi="Calibri" w:cs="Calibri"/>
          <w:sz w:val="20"/>
          <w:szCs w:val="20"/>
          <w:lang w:val="ru-RU"/>
        </w:rPr>
        <w:t xml:space="preserve">                                                                                                            </w:t>
      </w:r>
    </w:p>
    <w:tbl>
      <w:tblPr>
        <w:tblStyle w:val="12"/>
        <w:tblW w:w="0" w:type="auto"/>
        <w:tblInd w:w="-210" w:type="dxa"/>
        <w:tblBorders>
          <w:top w:val="thinThickThinLargeGap" w:color="auto" w:sz="24" w:space="0"/>
          <w:left w:val="thinThickThinLargeGap" w:color="auto" w:sz="24" w:space="0"/>
          <w:bottom w:val="thinThickThinLargeGap" w:color="auto" w:sz="24" w:space="0"/>
          <w:right w:val="thinThickThinLargeGap" w:color="auto" w:sz="24" w:space="0"/>
          <w:insideH w:val="thinThickThinLargeGap" w:color="auto" w:sz="24" w:space="0"/>
          <w:insideV w:val="thinThickThinLarge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6"/>
        <w:gridCol w:w="2409"/>
        <w:gridCol w:w="3225"/>
      </w:tblGrid>
      <w:tr w14:paraId="6054506B"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4146" w:type="dxa"/>
            <w:tcBorders>
              <w:top w:val="thinThickThinLargeGap" w:color="auto" w:sz="8" w:space="0"/>
              <w:right w:val="thinThickThinLargeGap" w:color="auto" w:sz="8" w:space="0"/>
            </w:tcBorders>
          </w:tcPr>
          <w:p w14:paraId="68C226B6">
            <w:pPr>
              <w:ind w:left="0"/>
              <w:textAlignment w:val="top"/>
              <w:rPr>
                <w:rFonts w:hint="default" w:ascii="Calibri" w:hAnsi="Calibri"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sz w:val="20"/>
                <w:szCs w:val="20"/>
                <w:lang w:val="ru-RU"/>
              </w:rPr>
              <w:t>ИНФОРМАЦИОННЫЙ ВЕСТНИК</w:t>
            </w:r>
          </w:p>
          <w:p w14:paraId="59B3A085">
            <w:pPr>
              <w:spacing w:line="240" w:lineRule="auto"/>
              <w:ind w:left="0"/>
              <w:textAlignment w:val="top"/>
              <w:rPr>
                <w:rFonts w:hint="default" w:ascii="Calibri" w:hAnsi="Calibri" w:cs="Calibri"/>
                <w:bCs/>
                <w:i/>
                <w:sz w:val="20"/>
                <w:szCs w:val="20"/>
                <w:lang w:val="ru-RU"/>
              </w:rPr>
            </w:pPr>
            <w:r>
              <w:rPr>
                <w:rFonts w:hint="default" w:ascii="Calibri" w:hAnsi="Calibri" w:cs="Calibri"/>
                <w:bCs/>
                <w:i/>
                <w:sz w:val="20"/>
                <w:szCs w:val="20"/>
                <w:lang w:val="ru-RU"/>
              </w:rPr>
              <w:t>Адрес: 307335,Курская область , Рыльский район, с.Березники, д.72</w:t>
            </w:r>
          </w:p>
        </w:tc>
        <w:tc>
          <w:tcPr>
            <w:tcW w:w="2409" w:type="dxa"/>
            <w:tcBorders>
              <w:top w:val="thinThickThinLargeGap" w:color="auto" w:sz="8" w:space="0"/>
              <w:left w:val="thinThickThinLargeGap" w:color="auto" w:sz="8" w:space="0"/>
              <w:right w:val="thinThickThinLargeGap" w:color="auto" w:sz="8" w:space="0"/>
            </w:tcBorders>
          </w:tcPr>
          <w:p w14:paraId="4506BCD8">
            <w:pPr>
              <w:ind w:left="0"/>
              <w:textAlignment w:val="top"/>
              <w:rPr>
                <w:rFonts w:hint="default" w:ascii="Calibri" w:hAnsi="Calibri" w:cs="Calibri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i/>
                <w:sz w:val="20"/>
                <w:szCs w:val="20"/>
                <w:lang w:val="ru-RU"/>
              </w:rPr>
              <w:t>Главный редактор</w:t>
            </w:r>
          </w:p>
          <w:p w14:paraId="6C8DD3C3">
            <w:pPr>
              <w:ind w:left="0"/>
              <w:textAlignment w:val="top"/>
              <w:rPr>
                <w:rFonts w:hint="default" w:ascii="Calibri" w:hAnsi="Calibri" w:cs="Calibri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i/>
                <w:sz w:val="20"/>
                <w:szCs w:val="20"/>
                <w:lang w:val="ru-RU"/>
              </w:rPr>
              <w:t>Цыганков И.П..</w:t>
            </w:r>
          </w:p>
        </w:tc>
        <w:tc>
          <w:tcPr>
            <w:tcW w:w="3225" w:type="dxa"/>
            <w:tcBorders>
              <w:top w:val="thinThickThinLargeGap" w:color="auto" w:sz="8" w:space="0"/>
              <w:left w:val="thinThickThinLargeGap" w:color="auto" w:sz="8" w:space="0"/>
            </w:tcBorders>
          </w:tcPr>
          <w:p w14:paraId="653A5826">
            <w:pPr>
              <w:ind w:left="0"/>
              <w:textAlignment w:val="top"/>
              <w:rPr>
                <w:rFonts w:hint="default" w:ascii="Calibri" w:hAnsi="Calibri" w:cs="Calibri"/>
                <w:bCs/>
                <w:i/>
                <w:sz w:val="20"/>
                <w:szCs w:val="20"/>
                <w:lang w:val="ru-RU"/>
              </w:rPr>
            </w:pPr>
            <w:r>
              <w:rPr>
                <w:rFonts w:hint="default" w:ascii="Calibri" w:hAnsi="Calibri" w:cs="Calibri"/>
                <w:b/>
                <w:bCs/>
                <w:i/>
                <w:sz w:val="20"/>
                <w:szCs w:val="20"/>
                <w:lang w:val="ru-RU"/>
              </w:rPr>
              <w:t xml:space="preserve">Учредитель </w:t>
            </w:r>
            <w:r>
              <w:rPr>
                <w:rFonts w:hint="default" w:ascii="Calibri" w:hAnsi="Calibri" w:cs="Calibri"/>
                <w:bCs/>
                <w:i/>
                <w:sz w:val="20"/>
                <w:szCs w:val="20"/>
                <w:lang w:val="ru-RU"/>
              </w:rPr>
              <w:t xml:space="preserve">–Администрация Березниковского сельсовета  Рыльского района </w:t>
            </w:r>
          </w:p>
          <w:p w14:paraId="357EAB52">
            <w:pPr>
              <w:ind w:left="0"/>
              <w:textAlignment w:val="top"/>
              <w:rPr>
                <w:rFonts w:hint="default" w:ascii="Calibri" w:hAnsi="Calibri" w:cs="Calibri"/>
                <w:bCs/>
                <w:i/>
                <w:sz w:val="20"/>
                <w:szCs w:val="20"/>
                <w:lang w:val="ru-RU"/>
              </w:rPr>
            </w:pPr>
            <w:r>
              <w:rPr>
                <w:rFonts w:hint="default" w:ascii="Calibri" w:hAnsi="Calibri" w:cs="Calibri"/>
                <w:bCs/>
                <w:i/>
                <w:sz w:val="20"/>
                <w:szCs w:val="20"/>
                <w:lang w:val="ru-RU"/>
              </w:rPr>
              <w:t>Тираж -9экземпляров</w:t>
            </w:r>
          </w:p>
        </w:tc>
      </w:tr>
    </w:tbl>
    <w:p w14:paraId="01FC1E6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sectPr>
      <w:pgSz w:w="11906" w:h="16838"/>
      <w:pgMar w:top="851" w:right="851" w:bottom="1134" w:left="1701" w:header="709" w:footer="709" w:gutter="0"/>
      <w:pgBorders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Journal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24B31"/>
    <w:multiLevelType w:val="singleLevel"/>
    <w:tmpl w:val="83D24B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29B"/>
    <w:rsid w:val="0001168E"/>
    <w:rsid w:val="00024353"/>
    <w:rsid w:val="00061DDA"/>
    <w:rsid w:val="00087990"/>
    <w:rsid w:val="000C6537"/>
    <w:rsid w:val="000D1119"/>
    <w:rsid w:val="000F7925"/>
    <w:rsid w:val="001071E5"/>
    <w:rsid w:val="00193EE2"/>
    <w:rsid w:val="001B2EEE"/>
    <w:rsid w:val="001B6C8C"/>
    <w:rsid w:val="001C1ABB"/>
    <w:rsid w:val="001D30BD"/>
    <w:rsid w:val="00204CBF"/>
    <w:rsid w:val="00213AEF"/>
    <w:rsid w:val="002173AB"/>
    <w:rsid w:val="0022799B"/>
    <w:rsid w:val="002375EA"/>
    <w:rsid w:val="00247F4A"/>
    <w:rsid w:val="002A610B"/>
    <w:rsid w:val="002C4EB1"/>
    <w:rsid w:val="002C71C7"/>
    <w:rsid w:val="002D3300"/>
    <w:rsid w:val="002F63BB"/>
    <w:rsid w:val="002F6755"/>
    <w:rsid w:val="002F7BD6"/>
    <w:rsid w:val="003032F3"/>
    <w:rsid w:val="0031216A"/>
    <w:rsid w:val="00320D74"/>
    <w:rsid w:val="003356D5"/>
    <w:rsid w:val="003448A4"/>
    <w:rsid w:val="00364D60"/>
    <w:rsid w:val="003D1EBC"/>
    <w:rsid w:val="003D62E9"/>
    <w:rsid w:val="003E3724"/>
    <w:rsid w:val="004407C4"/>
    <w:rsid w:val="00450765"/>
    <w:rsid w:val="004736BD"/>
    <w:rsid w:val="004800BE"/>
    <w:rsid w:val="004866E7"/>
    <w:rsid w:val="004B2D90"/>
    <w:rsid w:val="004E4490"/>
    <w:rsid w:val="004E756E"/>
    <w:rsid w:val="0051547F"/>
    <w:rsid w:val="00530960"/>
    <w:rsid w:val="00540FE8"/>
    <w:rsid w:val="005660DA"/>
    <w:rsid w:val="005978A4"/>
    <w:rsid w:val="005F0F30"/>
    <w:rsid w:val="005F2F93"/>
    <w:rsid w:val="00612489"/>
    <w:rsid w:val="00625B92"/>
    <w:rsid w:val="006369F8"/>
    <w:rsid w:val="00656E89"/>
    <w:rsid w:val="00662D56"/>
    <w:rsid w:val="006D5371"/>
    <w:rsid w:val="0070086E"/>
    <w:rsid w:val="007013B3"/>
    <w:rsid w:val="007069E6"/>
    <w:rsid w:val="0073629B"/>
    <w:rsid w:val="00751ED9"/>
    <w:rsid w:val="00792372"/>
    <w:rsid w:val="007A3898"/>
    <w:rsid w:val="007C099A"/>
    <w:rsid w:val="007C27F6"/>
    <w:rsid w:val="008079F9"/>
    <w:rsid w:val="008613E7"/>
    <w:rsid w:val="008E042E"/>
    <w:rsid w:val="008E4FF3"/>
    <w:rsid w:val="008F130B"/>
    <w:rsid w:val="00902C0C"/>
    <w:rsid w:val="00912657"/>
    <w:rsid w:val="009877CD"/>
    <w:rsid w:val="009948A2"/>
    <w:rsid w:val="0099549C"/>
    <w:rsid w:val="009A0E0B"/>
    <w:rsid w:val="009E5356"/>
    <w:rsid w:val="00A0142A"/>
    <w:rsid w:val="00A01C96"/>
    <w:rsid w:val="00A456C3"/>
    <w:rsid w:val="00A6410C"/>
    <w:rsid w:val="00A921A3"/>
    <w:rsid w:val="00AE4F1F"/>
    <w:rsid w:val="00AE7294"/>
    <w:rsid w:val="00B40DD8"/>
    <w:rsid w:val="00BB4EF8"/>
    <w:rsid w:val="00BC0B80"/>
    <w:rsid w:val="00BD7071"/>
    <w:rsid w:val="00BE0EF2"/>
    <w:rsid w:val="00C05A2C"/>
    <w:rsid w:val="00C35A6A"/>
    <w:rsid w:val="00C35F43"/>
    <w:rsid w:val="00C72EF8"/>
    <w:rsid w:val="00C83A60"/>
    <w:rsid w:val="00CD6244"/>
    <w:rsid w:val="00CD7AA3"/>
    <w:rsid w:val="00CF6211"/>
    <w:rsid w:val="00D25456"/>
    <w:rsid w:val="00D35E3A"/>
    <w:rsid w:val="00D40919"/>
    <w:rsid w:val="00E0070D"/>
    <w:rsid w:val="00E111AC"/>
    <w:rsid w:val="00E411C2"/>
    <w:rsid w:val="00E41A81"/>
    <w:rsid w:val="00E7412E"/>
    <w:rsid w:val="00EA0D72"/>
    <w:rsid w:val="00EA397A"/>
    <w:rsid w:val="00EA6057"/>
    <w:rsid w:val="00ED0770"/>
    <w:rsid w:val="00ED0F2A"/>
    <w:rsid w:val="00ED1CF0"/>
    <w:rsid w:val="00EE5C09"/>
    <w:rsid w:val="00F3646F"/>
    <w:rsid w:val="00F459A3"/>
    <w:rsid w:val="00F60DEA"/>
    <w:rsid w:val="00F9603D"/>
    <w:rsid w:val="067B29B7"/>
    <w:rsid w:val="0E055145"/>
    <w:rsid w:val="28C25FE7"/>
    <w:rsid w:val="2F337A0F"/>
    <w:rsid w:val="47430615"/>
    <w:rsid w:val="5E5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semiHidden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160" w:line="288" w:lineRule="auto"/>
      <w:ind w:left="2160"/>
    </w:pPr>
    <w:rPr>
      <w:rFonts w:ascii="Calibri" w:hAnsi="Calibri" w:eastAsia="Times New Roman" w:cs="Times New Roman"/>
      <w:color w:val="5A5A5A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26"/>
    <w:qFormat/>
    <w:uiPriority w:val="99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ru-RU" w:eastAsia="ru-RU"/>
    </w:rPr>
  </w:style>
  <w:style w:type="paragraph" w:styleId="3">
    <w:name w:val="heading 2"/>
    <w:basedOn w:val="1"/>
    <w:next w:val="1"/>
    <w:link w:val="27"/>
    <w:qFormat/>
    <w:uiPriority w:val="99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ru-RU" w:eastAsia="ru-RU"/>
    </w:rPr>
  </w:style>
  <w:style w:type="paragraph" w:styleId="4">
    <w:name w:val="heading 3"/>
    <w:basedOn w:val="1"/>
    <w:next w:val="1"/>
    <w:link w:val="28"/>
    <w:qFormat/>
    <w:uiPriority w:val="99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ru-RU" w:eastAsia="ru-RU"/>
    </w:rPr>
  </w:style>
  <w:style w:type="paragraph" w:styleId="5">
    <w:name w:val="heading 4"/>
    <w:basedOn w:val="1"/>
    <w:next w:val="1"/>
    <w:link w:val="29"/>
    <w:qFormat/>
    <w:uiPriority w:val="99"/>
    <w:pPr>
      <w:pBdr>
        <w:bottom w:val="single" w:color="71A0DC" w:sz="4" w:space="1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val="ru-RU" w:eastAsia="ru-RU"/>
    </w:rPr>
  </w:style>
  <w:style w:type="paragraph" w:styleId="6">
    <w:name w:val="heading 5"/>
    <w:basedOn w:val="1"/>
    <w:next w:val="1"/>
    <w:link w:val="30"/>
    <w:qFormat/>
    <w:uiPriority w:val="99"/>
    <w:pPr>
      <w:pBdr>
        <w:bottom w:val="single" w:color="548DD4" w:sz="4" w:space="1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val="ru-RU" w:eastAsia="ru-RU"/>
    </w:rPr>
  </w:style>
  <w:style w:type="paragraph" w:styleId="7">
    <w:name w:val="heading 6"/>
    <w:basedOn w:val="1"/>
    <w:next w:val="1"/>
    <w:link w:val="31"/>
    <w:qFormat/>
    <w:uiPriority w:val="99"/>
    <w:pPr>
      <w:pBdr>
        <w:bottom w:val="dotted" w:color="938953" w:sz="8" w:space="1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val="ru-RU" w:eastAsia="ru-RU"/>
    </w:rPr>
  </w:style>
  <w:style w:type="paragraph" w:styleId="8">
    <w:name w:val="heading 7"/>
    <w:basedOn w:val="1"/>
    <w:next w:val="1"/>
    <w:link w:val="32"/>
    <w:qFormat/>
    <w:uiPriority w:val="99"/>
    <w:pPr>
      <w:pBdr>
        <w:bottom w:val="dotted" w:color="938953" w:sz="8" w:space="1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ru-RU" w:eastAsia="ru-RU"/>
    </w:rPr>
  </w:style>
  <w:style w:type="paragraph" w:styleId="9">
    <w:name w:val="heading 8"/>
    <w:basedOn w:val="1"/>
    <w:next w:val="1"/>
    <w:link w:val="33"/>
    <w:qFormat/>
    <w:uiPriority w:val="99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ru-RU" w:eastAsia="ru-RU"/>
    </w:rPr>
  </w:style>
  <w:style w:type="paragraph" w:styleId="10">
    <w:name w:val="heading 9"/>
    <w:basedOn w:val="1"/>
    <w:next w:val="1"/>
    <w:link w:val="34"/>
    <w:qFormat/>
    <w:uiPriority w:val="99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ru-RU" w:eastAsia="ru-RU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locked/>
    <w:uiPriority w:val="99"/>
    <w:rPr>
      <w:rFonts w:cs="Times New Roman"/>
      <w:color w:val="800080"/>
      <w:u w:val="single"/>
    </w:rPr>
  </w:style>
  <w:style w:type="character" w:styleId="14">
    <w:name w:val="Emphasis"/>
    <w:basedOn w:val="11"/>
    <w:qFormat/>
    <w:uiPriority w:val="99"/>
    <w:rPr>
      <w:rFonts w:cs="Times New Roman"/>
      <w:b/>
      <w:smallCaps/>
      <w:color w:val="5A5A5A"/>
      <w:spacing w:val="20"/>
      <w:kern w:val="0"/>
      <w:vertAlign w:val="baseline"/>
    </w:rPr>
  </w:style>
  <w:style w:type="character" w:styleId="15">
    <w:name w:val="Hyperlink"/>
    <w:basedOn w:val="11"/>
    <w:semiHidden/>
    <w:qFormat/>
    <w:uiPriority w:val="99"/>
    <w:rPr>
      <w:rFonts w:cs="Times New Roman"/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  <w:spacing w:val="0"/>
    </w:rPr>
  </w:style>
  <w:style w:type="paragraph" w:styleId="17">
    <w:name w:val="Balloon Text"/>
    <w:basedOn w:val="1"/>
    <w:link w:val="35"/>
    <w:semiHidden/>
    <w:qFormat/>
    <w:uiPriority w:val="99"/>
    <w:pPr>
      <w:spacing w:after="0" w:line="240" w:lineRule="auto"/>
    </w:pPr>
    <w:rPr>
      <w:rFonts w:ascii="Tahoma" w:hAnsi="Tahoma"/>
      <w:color w:val="auto"/>
      <w:sz w:val="16"/>
      <w:szCs w:val="16"/>
      <w:lang w:val="ru-RU" w:eastAsia="ru-RU"/>
    </w:rPr>
  </w:style>
  <w:style w:type="paragraph" w:styleId="18">
    <w:name w:val="Plain Text"/>
    <w:basedOn w:val="1"/>
    <w:link w:val="51"/>
    <w:qFormat/>
    <w:locked/>
    <w:uiPriority w:val="99"/>
    <w:pPr>
      <w:autoSpaceDE w:val="0"/>
      <w:autoSpaceDN w:val="0"/>
      <w:spacing w:after="0" w:line="240" w:lineRule="auto"/>
      <w:ind w:left="0"/>
    </w:pPr>
    <w:rPr>
      <w:rFonts w:ascii="Courier New" w:hAnsi="Courier New"/>
      <w:color w:val="auto"/>
      <w:lang w:val="ru-RU" w:eastAsia="ru-RU"/>
    </w:rPr>
  </w:style>
  <w:style w:type="paragraph" w:styleId="19">
    <w:name w:val="Body Text Indent 3"/>
    <w:basedOn w:val="1"/>
    <w:link w:val="54"/>
    <w:qFormat/>
    <w:locked/>
    <w:uiPriority w:val="99"/>
    <w:pPr>
      <w:spacing w:after="120" w:line="240" w:lineRule="auto"/>
      <w:ind w:left="283"/>
    </w:pPr>
    <w:rPr>
      <w:color w:val="auto"/>
      <w:sz w:val="16"/>
      <w:szCs w:val="16"/>
      <w:lang w:val="ru-RU" w:eastAsia="ru-RU"/>
    </w:rPr>
  </w:style>
  <w:style w:type="paragraph" w:styleId="20">
    <w:name w:val="caption"/>
    <w:basedOn w:val="1"/>
    <w:next w:val="1"/>
    <w:qFormat/>
    <w:uiPriority w:val="99"/>
    <w:rPr>
      <w:b/>
      <w:bCs/>
      <w:smallCaps/>
      <w:color w:val="1F497D"/>
      <w:spacing w:val="10"/>
      <w:sz w:val="18"/>
      <w:szCs w:val="18"/>
    </w:rPr>
  </w:style>
  <w:style w:type="paragraph" w:styleId="21">
    <w:name w:val="Body Text"/>
    <w:basedOn w:val="1"/>
    <w:link w:val="62"/>
    <w:locked/>
    <w:uiPriority w:val="0"/>
    <w:pPr>
      <w:jc w:val="center"/>
    </w:pPr>
    <w:rPr>
      <w:b/>
      <w:sz w:val="32"/>
      <w:szCs w:val="20"/>
    </w:rPr>
  </w:style>
  <w:style w:type="paragraph" w:styleId="22">
    <w:name w:val="Body Text Indent"/>
    <w:basedOn w:val="1"/>
    <w:locked/>
    <w:uiPriority w:val="0"/>
    <w:pPr>
      <w:ind w:firstLine="851"/>
      <w:jc w:val="both"/>
    </w:pPr>
    <w:rPr>
      <w:sz w:val="28"/>
      <w:szCs w:val="20"/>
    </w:rPr>
  </w:style>
  <w:style w:type="paragraph" w:styleId="23">
    <w:name w:val="Title"/>
    <w:basedOn w:val="1"/>
    <w:next w:val="1"/>
    <w:link w:val="43"/>
    <w:qFormat/>
    <w:uiPriority w:val="99"/>
    <w:pPr>
      <w:spacing w:line="240" w:lineRule="auto"/>
      <w:ind w:left="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paragraph" w:styleId="24">
    <w:name w:val="Normal (Web)"/>
    <w:basedOn w:val="1"/>
    <w:uiPriority w:val="99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/>
    </w:rPr>
  </w:style>
  <w:style w:type="paragraph" w:styleId="25">
    <w:name w:val="Subtitle"/>
    <w:basedOn w:val="1"/>
    <w:next w:val="1"/>
    <w:link w:val="45"/>
    <w:qFormat/>
    <w:uiPriority w:val="99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26">
    <w:name w:val="Heading 1 Char"/>
    <w:basedOn w:val="11"/>
    <w:link w:val="2"/>
    <w:qFormat/>
    <w:locked/>
    <w:uiPriority w:val="99"/>
    <w:rPr>
      <w:rFonts w:ascii="Cambria" w:hAnsi="Cambria" w:cs="Times New Roman"/>
      <w:smallCaps/>
      <w:color w:val="0F243E"/>
      <w:spacing w:val="20"/>
      <w:sz w:val="32"/>
    </w:rPr>
  </w:style>
  <w:style w:type="character" w:customStyle="1" w:styleId="27">
    <w:name w:val="Heading 2 Char"/>
    <w:basedOn w:val="11"/>
    <w:link w:val="3"/>
    <w:semiHidden/>
    <w:qFormat/>
    <w:locked/>
    <w:uiPriority w:val="99"/>
    <w:rPr>
      <w:rFonts w:ascii="Cambria" w:hAnsi="Cambria" w:cs="Times New Roman"/>
      <w:smallCaps/>
      <w:color w:val="17365D"/>
      <w:spacing w:val="20"/>
      <w:sz w:val="28"/>
    </w:rPr>
  </w:style>
  <w:style w:type="character" w:customStyle="1" w:styleId="28">
    <w:name w:val="Heading 3 Char"/>
    <w:basedOn w:val="11"/>
    <w:link w:val="4"/>
    <w:semiHidden/>
    <w:qFormat/>
    <w:locked/>
    <w:uiPriority w:val="99"/>
    <w:rPr>
      <w:rFonts w:ascii="Cambria" w:hAnsi="Cambria" w:cs="Times New Roman"/>
      <w:smallCaps/>
      <w:color w:val="1F497D"/>
      <w:spacing w:val="20"/>
      <w:sz w:val="24"/>
    </w:rPr>
  </w:style>
  <w:style w:type="character" w:customStyle="1" w:styleId="29">
    <w:name w:val="Heading 4 Char"/>
    <w:basedOn w:val="11"/>
    <w:link w:val="5"/>
    <w:semiHidden/>
    <w:locked/>
    <w:uiPriority w:val="99"/>
    <w:rPr>
      <w:rFonts w:ascii="Cambria" w:hAnsi="Cambria" w:cs="Times New Roman"/>
      <w:b/>
      <w:smallCaps/>
      <w:color w:val="3071C3"/>
      <w:spacing w:val="20"/>
    </w:rPr>
  </w:style>
  <w:style w:type="character" w:customStyle="1" w:styleId="30">
    <w:name w:val="Heading 5 Char"/>
    <w:basedOn w:val="11"/>
    <w:link w:val="6"/>
    <w:semiHidden/>
    <w:qFormat/>
    <w:locked/>
    <w:uiPriority w:val="99"/>
    <w:rPr>
      <w:rFonts w:ascii="Cambria" w:hAnsi="Cambria" w:cs="Times New Roman"/>
      <w:smallCaps/>
      <w:color w:val="3071C3"/>
      <w:spacing w:val="20"/>
    </w:rPr>
  </w:style>
  <w:style w:type="character" w:customStyle="1" w:styleId="31">
    <w:name w:val="Heading 6 Char"/>
    <w:basedOn w:val="11"/>
    <w:link w:val="7"/>
    <w:semiHidden/>
    <w:locked/>
    <w:uiPriority w:val="99"/>
    <w:rPr>
      <w:rFonts w:ascii="Cambria" w:hAnsi="Cambria" w:cs="Times New Roman"/>
      <w:smallCaps/>
      <w:color w:val="938953"/>
      <w:spacing w:val="20"/>
    </w:rPr>
  </w:style>
  <w:style w:type="character" w:customStyle="1" w:styleId="32">
    <w:name w:val="Heading 7 Char"/>
    <w:basedOn w:val="11"/>
    <w:link w:val="8"/>
    <w:semiHidden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3">
    <w:name w:val="Heading 8 Char"/>
    <w:basedOn w:val="11"/>
    <w:link w:val="9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4">
    <w:name w:val="Heading 9 Char"/>
    <w:basedOn w:val="11"/>
    <w:link w:val="10"/>
    <w:semiHidden/>
    <w:qFormat/>
    <w:locked/>
    <w:uiPriority w:val="99"/>
    <w:rPr>
      <w:rFonts w:ascii="Cambria" w:hAnsi="Cambria" w:cs="Times New Roman"/>
      <w:smallCaps/>
      <w:color w:val="938953"/>
      <w:spacing w:val="20"/>
      <w:sz w:val="16"/>
    </w:rPr>
  </w:style>
  <w:style w:type="character" w:customStyle="1" w:styleId="35">
    <w:name w:val="Balloon Text Char"/>
    <w:basedOn w:val="11"/>
    <w:link w:val="17"/>
    <w:semiHidden/>
    <w:locked/>
    <w:uiPriority w:val="99"/>
    <w:rPr>
      <w:rFonts w:ascii="Tahoma" w:hAnsi="Tahoma" w:cs="Times New Roman"/>
      <w:sz w:val="16"/>
    </w:rPr>
  </w:style>
  <w:style w:type="character" w:customStyle="1" w:styleId="36">
    <w:name w:val="Intense Emphasis"/>
    <w:basedOn w:val="11"/>
    <w:qFormat/>
    <w:uiPriority w:val="99"/>
    <w:rPr>
      <w:rFonts w:cs="Times New Roman"/>
      <w:b/>
      <w:smallCaps/>
      <w:color w:val="4F81BD"/>
      <w:spacing w:val="40"/>
    </w:rPr>
  </w:style>
  <w:style w:type="character" w:customStyle="1" w:styleId="37">
    <w:name w:val="Book Title"/>
    <w:basedOn w:val="11"/>
    <w:qFormat/>
    <w:uiPriority w:val="99"/>
    <w:rPr>
      <w:rFonts w:ascii="Cambria" w:hAnsi="Cambria" w:cs="Times New Roman"/>
      <w:b/>
      <w:smallCaps/>
      <w:color w:val="17365D"/>
      <w:spacing w:val="10"/>
      <w:u w:val="single"/>
    </w:rPr>
  </w:style>
  <w:style w:type="character" w:customStyle="1" w:styleId="38">
    <w:name w:val="Intense Reference"/>
    <w:basedOn w:val="11"/>
    <w:qFormat/>
    <w:uiPriority w:val="99"/>
    <w:rPr>
      <w:rFonts w:ascii="Cambria" w:hAnsi="Cambria" w:cs="Times New Roman"/>
      <w:b/>
      <w:i/>
      <w:smallCaps/>
      <w:color w:val="17365D"/>
      <w:spacing w:val="20"/>
    </w:rPr>
  </w:style>
  <w:style w:type="character" w:customStyle="1" w:styleId="39">
    <w:name w:val="Subtle Reference"/>
    <w:basedOn w:val="11"/>
    <w:qFormat/>
    <w:uiPriority w:val="99"/>
    <w:rPr>
      <w:rFonts w:ascii="Cambria" w:hAnsi="Cambria" w:cs="Times New Roman"/>
      <w:i/>
      <w:smallCaps/>
      <w:color w:val="5A5A5A"/>
      <w:spacing w:val="20"/>
    </w:rPr>
  </w:style>
  <w:style w:type="paragraph" w:styleId="40">
    <w:name w:val="Intense Quote"/>
    <w:basedOn w:val="1"/>
    <w:next w:val="1"/>
    <w:link w:val="41"/>
    <w:qFormat/>
    <w:uiPriority w:val="99"/>
    <w:pPr>
      <w:pBdr>
        <w:top w:val="single" w:color="7BA0CD" w:sz="4" w:space="12"/>
        <w:left w:val="single" w:color="7BA0CD" w:sz="4" w:space="15"/>
        <w:bottom w:val="single" w:color="365F91" w:sz="12" w:space="10"/>
        <w:right w:val="single" w:color="365F91" w:sz="12" w:space="15"/>
        <w:between w:val="single" w:color="7BA0CD" w:sz="4" w:space="12"/>
      </w:pBdr>
      <w:spacing w:line="300" w:lineRule="auto"/>
      <w:ind w:left="2506" w:right="432"/>
    </w:pPr>
    <w:rPr>
      <w:rFonts w:ascii="Cambria" w:hAnsi="Cambria"/>
      <w:smallCaps/>
      <w:color w:val="365F91"/>
      <w:lang w:val="ru-RU" w:eastAsia="ru-RU"/>
    </w:rPr>
  </w:style>
  <w:style w:type="character" w:customStyle="1" w:styleId="41">
    <w:name w:val="Intense Quote Char"/>
    <w:basedOn w:val="11"/>
    <w:link w:val="40"/>
    <w:qFormat/>
    <w:locked/>
    <w:uiPriority w:val="99"/>
    <w:rPr>
      <w:rFonts w:ascii="Cambria" w:hAnsi="Cambria" w:cs="Times New Roman"/>
      <w:smallCaps/>
      <w:color w:val="365F91"/>
      <w:sz w:val="20"/>
    </w:rPr>
  </w:style>
  <w:style w:type="character" w:customStyle="1" w:styleId="42">
    <w:name w:val="Subtle Emphasis"/>
    <w:basedOn w:val="11"/>
    <w:qFormat/>
    <w:uiPriority w:val="99"/>
    <w:rPr>
      <w:rFonts w:cs="Times New Roman"/>
      <w:smallCaps/>
      <w:color w:val="5A5A5A"/>
      <w:vertAlign w:val="baseline"/>
    </w:rPr>
  </w:style>
  <w:style w:type="character" w:customStyle="1" w:styleId="43">
    <w:name w:val="Title Char"/>
    <w:basedOn w:val="11"/>
    <w:link w:val="23"/>
    <w:qFormat/>
    <w:locked/>
    <w:uiPriority w:val="99"/>
    <w:rPr>
      <w:rFonts w:ascii="Cambria" w:hAnsi="Cambria" w:cs="Times New Roman"/>
      <w:smallCaps/>
      <w:color w:val="17365D"/>
      <w:spacing w:val="5"/>
      <w:sz w:val="72"/>
      <w:lang w:val="en-US" w:eastAsia="en-US"/>
    </w:rPr>
  </w:style>
  <w:style w:type="paragraph" w:styleId="44">
    <w:name w:val="List Paragraph"/>
    <w:basedOn w:val="1"/>
    <w:qFormat/>
    <w:uiPriority w:val="99"/>
    <w:pPr>
      <w:ind w:left="720"/>
      <w:contextualSpacing/>
    </w:pPr>
  </w:style>
  <w:style w:type="character" w:customStyle="1" w:styleId="45">
    <w:name w:val="Subtitle Char"/>
    <w:basedOn w:val="11"/>
    <w:link w:val="25"/>
    <w:qFormat/>
    <w:locked/>
    <w:uiPriority w:val="99"/>
    <w:rPr>
      <w:rFonts w:cs="Times New Roman"/>
      <w:smallCaps/>
      <w:color w:val="938953"/>
      <w:spacing w:val="5"/>
      <w:sz w:val="28"/>
      <w:lang w:val="en-US" w:eastAsia="en-US"/>
    </w:rPr>
  </w:style>
  <w:style w:type="paragraph" w:styleId="46">
    <w:name w:val="No Spacing"/>
    <w:basedOn w:val="1"/>
    <w:qFormat/>
    <w:uiPriority w:val="99"/>
    <w:pPr>
      <w:spacing w:after="0" w:line="240" w:lineRule="auto"/>
    </w:pPr>
  </w:style>
  <w:style w:type="paragraph" w:styleId="47">
    <w:name w:val="Quote"/>
    <w:basedOn w:val="1"/>
    <w:next w:val="1"/>
    <w:link w:val="48"/>
    <w:qFormat/>
    <w:uiPriority w:val="99"/>
    <w:rPr>
      <w:i/>
      <w:iCs/>
      <w:lang w:val="ru-RU" w:eastAsia="ru-RU"/>
    </w:rPr>
  </w:style>
  <w:style w:type="character" w:customStyle="1" w:styleId="48">
    <w:name w:val="Quote Char"/>
    <w:basedOn w:val="11"/>
    <w:link w:val="47"/>
    <w:qFormat/>
    <w:locked/>
    <w:uiPriority w:val="99"/>
    <w:rPr>
      <w:rFonts w:cs="Times New Roman"/>
      <w:i/>
      <w:color w:val="5A5A5A"/>
      <w:sz w:val="20"/>
    </w:rPr>
  </w:style>
  <w:style w:type="paragraph" w:customStyle="1" w:styleId="49">
    <w:name w:val="TOC Heading"/>
    <w:basedOn w:val="2"/>
    <w:next w:val="1"/>
    <w:qFormat/>
    <w:uiPriority w:val="99"/>
    <w:pPr>
      <w:outlineLvl w:val="9"/>
    </w:pPr>
  </w:style>
  <w:style w:type="character" w:customStyle="1" w:styleId="50">
    <w:name w:val="Plain Text Char"/>
    <w:basedOn w:val="11"/>
    <w:link w:val="18"/>
    <w:semiHidden/>
    <w:qFormat/>
    <w:locked/>
    <w:uiPriority w:val="99"/>
    <w:rPr>
      <w:rFonts w:ascii="Courier New" w:hAnsi="Courier New" w:cs="Courier New"/>
      <w:color w:val="5A5A5A"/>
      <w:sz w:val="20"/>
      <w:szCs w:val="20"/>
      <w:lang w:val="en-US" w:eastAsia="en-US"/>
    </w:rPr>
  </w:style>
  <w:style w:type="character" w:customStyle="1" w:styleId="51">
    <w:name w:val="Plain Text Char1"/>
    <w:link w:val="18"/>
    <w:qFormat/>
    <w:locked/>
    <w:uiPriority w:val="99"/>
    <w:rPr>
      <w:rFonts w:ascii="Courier New" w:hAnsi="Courier New"/>
      <w:lang w:val="ru-RU" w:eastAsia="ru-RU"/>
    </w:rPr>
  </w:style>
  <w:style w:type="paragraph" w:customStyle="1" w:styleId="52">
    <w:name w:val="АА-рубленый"/>
    <w:qFormat/>
    <w:uiPriority w:val="99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eastAsia="Times New Roman" w:cs="JournalSans"/>
      <w:color w:val="000000"/>
      <w:sz w:val="17"/>
      <w:szCs w:val="17"/>
      <w:lang w:val="ru-RU" w:eastAsia="ru-RU" w:bidi="ar-SA"/>
    </w:rPr>
  </w:style>
  <w:style w:type="character" w:customStyle="1" w:styleId="53">
    <w:name w:val="Body Text Indent 3 Char"/>
    <w:qFormat/>
    <w:locked/>
    <w:uiPriority w:val="99"/>
    <w:rPr>
      <w:sz w:val="16"/>
      <w:lang w:val="ru-RU" w:eastAsia="ru-RU"/>
    </w:rPr>
  </w:style>
  <w:style w:type="character" w:customStyle="1" w:styleId="54">
    <w:name w:val="Body Text Indent 3 Char1"/>
    <w:basedOn w:val="11"/>
    <w:link w:val="19"/>
    <w:semiHidden/>
    <w:qFormat/>
    <w:locked/>
    <w:uiPriority w:val="99"/>
    <w:rPr>
      <w:rFonts w:cs="Times New Roman"/>
      <w:color w:val="5A5A5A"/>
      <w:sz w:val="16"/>
      <w:szCs w:val="16"/>
      <w:lang w:val="en-US" w:eastAsia="en-US"/>
    </w:rPr>
  </w:style>
  <w:style w:type="paragraph" w:customStyle="1" w:styleId="55">
    <w:name w:val="ConsPlusTitle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56">
    <w:name w:val="Обращение"/>
    <w:basedOn w:val="1"/>
    <w:autoRedefine/>
    <w:qFormat/>
    <w:uiPriority w:val="99"/>
    <w:pPr>
      <w:spacing w:after="0" w:line="240" w:lineRule="auto"/>
      <w:ind w:left="0"/>
      <w:jc w:val="center"/>
    </w:pPr>
    <w:rPr>
      <w:rFonts w:ascii="Times New Roman" w:hAnsi="Times New Roman"/>
      <w:b/>
      <w:bCs/>
      <w:color w:val="auto"/>
      <w:sz w:val="28"/>
      <w:szCs w:val="28"/>
      <w:lang w:val="ru-RU" w:eastAsia="ru-RU"/>
    </w:rPr>
  </w:style>
  <w:style w:type="paragraph" w:customStyle="1" w:styleId="57">
    <w:name w:val="List Paragraph1"/>
    <w:basedOn w:val="1"/>
    <w:qFormat/>
    <w:uiPriority w:val="99"/>
    <w:pPr>
      <w:spacing w:after="200" w:line="276" w:lineRule="auto"/>
      <w:ind w:left="720"/>
      <w:contextualSpacing/>
    </w:pPr>
    <w:rPr>
      <w:color w:val="auto"/>
      <w:sz w:val="22"/>
      <w:szCs w:val="22"/>
      <w:lang w:val="ru-RU"/>
    </w:rPr>
  </w:style>
  <w:style w:type="character" w:customStyle="1" w:styleId="58">
    <w:name w:val="Основной текст (2)_"/>
    <w:basedOn w:val="11"/>
    <w:link w:val="59"/>
    <w:qFormat/>
    <w:locked/>
    <w:uiPriority w:val="99"/>
    <w:rPr>
      <w:rFonts w:cs="Times New Roman"/>
      <w:sz w:val="28"/>
      <w:szCs w:val="28"/>
      <w:lang w:bidi="ar-SA"/>
    </w:rPr>
  </w:style>
  <w:style w:type="paragraph" w:customStyle="1" w:styleId="59">
    <w:name w:val="Основной текст (2)"/>
    <w:basedOn w:val="1"/>
    <w:link w:val="58"/>
    <w:qFormat/>
    <w:uiPriority w:val="99"/>
    <w:pPr>
      <w:widowControl w:val="0"/>
      <w:shd w:val="clear" w:color="auto" w:fill="FFFFFF"/>
      <w:spacing w:after="0" w:line="322" w:lineRule="exact"/>
      <w:ind w:left="0"/>
      <w:jc w:val="both"/>
    </w:pPr>
    <w:rPr>
      <w:rFonts w:ascii="Times New Roman" w:hAnsi="Times New Roman"/>
      <w:color w:val="auto"/>
      <w:sz w:val="28"/>
      <w:szCs w:val="28"/>
      <w:lang w:val="ru-RU" w:eastAsia="ru-RU"/>
    </w:rPr>
  </w:style>
  <w:style w:type="paragraph" w:customStyle="1" w:styleId="60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1">
    <w:name w:val="Без интервала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62">
    <w:name w:val="Основной текст_"/>
    <w:basedOn w:val="11"/>
    <w:link w:val="21"/>
    <w:qFormat/>
    <w:uiPriority w:val="0"/>
    <w:rPr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13</Pages>
  <Words>688</Words>
  <Characters>3927</Characters>
  <Lines>0</Lines>
  <Paragraphs>0</Paragraphs>
  <TotalTime>5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2023-11-21T12:17:00Z</dcterms:created>
  <dc:creator>ПК1</dc:creator>
  <cp:lastModifiedBy>User</cp:lastModifiedBy>
  <dcterms:modified xsi:type="dcterms:W3CDTF">2025-01-14T06:44:50Z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CE49504F9D6344B1B1067709BDEDF3ED_12</vt:lpwstr>
  </property>
</Properties>
</file>